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F2F2D" w14:textId="0658F726" w:rsidR="006D719B" w:rsidRPr="008822A8" w:rsidRDefault="006D719B" w:rsidP="00C527CC">
      <w:pPr>
        <w:jc w:val="center"/>
        <w:rPr>
          <w:rFonts w:ascii="Arial" w:hAnsi="Arial" w:cs="Arial"/>
          <w:b/>
          <w:color w:val="000000"/>
          <w:sz w:val="24"/>
          <w:szCs w:val="32"/>
        </w:rPr>
      </w:pPr>
      <w:bookmarkStart w:id="0" w:name="_Hlk94082276"/>
      <w:r w:rsidRPr="008822A8">
        <w:rPr>
          <w:rFonts w:ascii="Arial" w:hAnsi="Arial" w:cs="Arial"/>
          <w:b/>
          <w:color w:val="000000"/>
          <w:sz w:val="24"/>
          <w:szCs w:val="32"/>
        </w:rPr>
        <w:t>Houston Community College</w:t>
      </w:r>
      <w:r w:rsidR="00E13B2B">
        <w:rPr>
          <w:rFonts w:ascii="Arial" w:hAnsi="Arial" w:cs="Arial"/>
          <w:b/>
          <w:color w:val="000000"/>
          <w:sz w:val="24"/>
          <w:szCs w:val="32"/>
        </w:rPr>
        <w:t xml:space="preserve"> System</w:t>
      </w:r>
    </w:p>
    <w:bookmarkEnd w:id="0"/>
    <w:p w14:paraId="1563C4A5" w14:textId="04EDB321" w:rsidR="00E13B2B" w:rsidRDefault="00E13B2B" w:rsidP="00E13B2B">
      <w:pPr>
        <w:jc w:val="center"/>
        <w:rPr>
          <w:rFonts w:ascii="Arial" w:hAnsi="Arial" w:cs="Arial"/>
          <w:b/>
          <w:color w:val="000000"/>
          <w:sz w:val="24"/>
          <w:szCs w:val="32"/>
        </w:rPr>
      </w:pPr>
      <w:r>
        <w:rPr>
          <w:rFonts w:ascii="Arial" w:hAnsi="Arial" w:cs="Arial"/>
          <w:b/>
          <w:color w:val="000000"/>
          <w:sz w:val="24"/>
          <w:szCs w:val="32"/>
        </w:rPr>
        <w:t xml:space="preserve">Special </w:t>
      </w:r>
      <w:r w:rsidR="002A6468" w:rsidRPr="008822A8">
        <w:rPr>
          <w:rFonts w:ascii="Arial" w:hAnsi="Arial" w:cs="Arial"/>
          <w:b/>
          <w:color w:val="000000"/>
          <w:sz w:val="24"/>
          <w:szCs w:val="32"/>
        </w:rPr>
        <w:t>Trustee Election</w:t>
      </w:r>
      <w:r>
        <w:rPr>
          <w:rFonts w:ascii="Arial" w:hAnsi="Arial" w:cs="Arial"/>
          <w:b/>
          <w:color w:val="000000"/>
          <w:sz w:val="24"/>
          <w:szCs w:val="32"/>
        </w:rPr>
        <w:t xml:space="preserve"> – May 7, 2022</w:t>
      </w:r>
    </w:p>
    <w:p w14:paraId="6FCFACF8" w14:textId="17363389" w:rsidR="002A6468" w:rsidRPr="008822A8" w:rsidRDefault="002A6468" w:rsidP="00E13B2B">
      <w:pPr>
        <w:jc w:val="center"/>
        <w:rPr>
          <w:rStyle w:val="Hyperlink"/>
          <w:rFonts w:ascii="Arial" w:eastAsia="Times New Roman" w:hAnsi="Arial" w:cs="Arial"/>
          <w:b/>
          <w:bCs/>
          <w:color w:val="auto"/>
          <w:spacing w:val="-1"/>
          <w:sz w:val="24"/>
          <w:szCs w:val="24"/>
          <w:u w:val="none"/>
        </w:rPr>
      </w:pPr>
      <w:r w:rsidRPr="008822A8">
        <w:rPr>
          <w:rFonts w:ascii="Arial" w:eastAsia="Times New Roman" w:hAnsi="Arial" w:cs="Arial"/>
          <w:b/>
          <w:bCs/>
          <w:sz w:val="24"/>
          <w:szCs w:val="24"/>
        </w:rPr>
        <w:t>Notice</w:t>
      </w:r>
      <w:r w:rsidRPr="008822A8">
        <w:rPr>
          <w:rFonts w:ascii="Arial" w:eastAsia="Times New Roman" w:hAnsi="Arial" w:cs="Arial"/>
          <w:b/>
          <w:bCs/>
          <w:spacing w:val="-11"/>
          <w:sz w:val="24"/>
          <w:szCs w:val="24"/>
        </w:rPr>
        <w:t xml:space="preserve"> </w:t>
      </w:r>
      <w:r w:rsidRPr="008822A8">
        <w:rPr>
          <w:rFonts w:ascii="Arial" w:eastAsia="Times New Roman" w:hAnsi="Arial" w:cs="Arial"/>
          <w:b/>
          <w:bCs/>
          <w:sz w:val="24"/>
          <w:szCs w:val="24"/>
        </w:rPr>
        <w:t>of</w:t>
      </w:r>
      <w:r w:rsidRPr="008822A8">
        <w:rPr>
          <w:rFonts w:ascii="Arial" w:eastAsia="Times New Roman" w:hAnsi="Arial" w:cs="Arial"/>
          <w:b/>
          <w:bCs/>
          <w:spacing w:val="-10"/>
          <w:sz w:val="24"/>
          <w:szCs w:val="24"/>
        </w:rPr>
        <w:t xml:space="preserve"> </w:t>
      </w:r>
      <w:r w:rsidRPr="008822A8">
        <w:rPr>
          <w:rFonts w:ascii="Arial" w:eastAsia="Times New Roman" w:hAnsi="Arial" w:cs="Arial"/>
          <w:b/>
          <w:bCs/>
          <w:sz w:val="24"/>
          <w:szCs w:val="24"/>
        </w:rPr>
        <w:t>Deadline</w:t>
      </w:r>
      <w:r w:rsidRPr="008822A8">
        <w:rPr>
          <w:rFonts w:ascii="Arial" w:eastAsia="Times New Roman" w:hAnsi="Arial" w:cs="Arial"/>
          <w:b/>
          <w:bCs/>
          <w:spacing w:val="-11"/>
          <w:sz w:val="24"/>
          <w:szCs w:val="24"/>
        </w:rPr>
        <w:t xml:space="preserve"> </w:t>
      </w:r>
      <w:r w:rsidRPr="008822A8">
        <w:rPr>
          <w:rFonts w:ascii="Arial" w:eastAsia="Times New Roman" w:hAnsi="Arial" w:cs="Arial"/>
          <w:b/>
          <w:bCs/>
          <w:sz w:val="24"/>
          <w:szCs w:val="24"/>
        </w:rPr>
        <w:t>to</w:t>
      </w:r>
      <w:r w:rsidRPr="008822A8">
        <w:rPr>
          <w:rFonts w:ascii="Arial" w:eastAsia="Times New Roman" w:hAnsi="Arial" w:cs="Arial"/>
          <w:b/>
          <w:bCs/>
          <w:spacing w:val="-12"/>
          <w:sz w:val="24"/>
          <w:szCs w:val="24"/>
        </w:rPr>
        <w:t xml:space="preserve"> </w:t>
      </w:r>
      <w:r w:rsidRPr="008822A8">
        <w:rPr>
          <w:rFonts w:ascii="Arial" w:eastAsia="Times New Roman" w:hAnsi="Arial" w:cs="Arial"/>
          <w:b/>
          <w:bCs/>
          <w:spacing w:val="-1"/>
          <w:sz w:val="24"/>
          <w:szCs w:val="24"/>
        </w:rPr>
        <w:t>File</w:t>
      </w:r>
      <w:r w:rsidRPr="008822A8">
        <w:rPr>
          <w:rFonts w:ascii="Arial" w:eastAsia="Times New Roman" w:hAnsi="Arial" w:cs="Arial"/>
          <w:b/>
          <w:bCs/>
          <w:spacing w:val="-12"/>
          <w:sz w:val="24"/>
          <w:szCs w:val="24"/>
        </w:rPr>
        <w:t xml:space="preserve"> </w:t>
      </w:r>
      <w:r w:rsidRPr="008822A8">
        <w:rPr>
          <w:rFonts w:ascii="Arial" w:eastAsia="Times New Roman" w:hAnsi="Arial" w:cs="Arial"/>
          <w:b/>
          <w:bCs/>
          <w:spacing w:val="-1"/>
          <w:sz w:val="24"/>
          <w:szCs w:val="24"/>
        </w:rPr>
        <w:t>Applications for</w:t>
      </w:r>
      <w:r w:rsidRPr="008822A8">
        <w:rPr>
          <w:rFonts w:ascii="Arial" w:eastAsia="Times New Roman" w:hAnsi="Arial" w:cs="Arial"/>
          <w:b/>
          <w:bCs/>
          <w:spacing w:val="24"/>
          <w:w w:val="99"/>
          <w:sz w:val="24"/>
          <w:szCs w:val="24"/>
        </w:rPr>
        <w:t xml:space="preserve"> </w:t>
      </w:r>
      <w:r w:rsidRPr="008822A8">
        <w:rPr>
          <w:rFonts w:ascii="Arial" w:eastAsia="Times New Roman" w:hAnsi="Arial" w:cs="Arial"/>
          <w:b/>
          <w:bCs/>
          <w:spacing w:val="-1"/>
          <w:sz w:val="24"/>
          <w:szCs w:val="24"/>
        </w:rPr>
        <w:t>Place</w:t>
      </w:r>
      <w:r w:rsidRPr="008822A8">
        <w:rPr>
          <w:rFonts w:ascii="Arial" w:eastAsia="Times New Roman" w:hAnsi="Arial" w:cs="Arial"/>
          <w:b/>
          <w:bCs/>
          <w:spacing w:val="-11"/>
          <w:sz w:val="24"/>
          <w:szCs w:val="24"/>
        </w:rPr>
        <w:t xml:space="preserve"> </w:t>
      </w:r>
      <w:r w:rsidRPr="008822A8">
        <w:rPr>
          <w:rFonts w:ascii="Arial" w:eastAsia="Times New Roman" w:hAnsi="Arial" w:cs="Arial"/>
          <w:b/>
          <w:bCs/>
          <w:spacing w:val="-1"/>
          <w:sz w:val="24"/>
          <w:szCs w:val="24"/>
        </w:rPr>
        <w:t>on</w:t>
      </w:r>
      <w:r w:rsidRPr="008822A8">
        <w:rPr>
          <w:rFonts w:ascii="Arial" w:eastAsia="Times New Roman" w:hAnsi="Arial" w:cs="Arial"/>
          <w:b/>
          <w:bCs/>
          <w:spacing w:val="-10"/>
          <w:sz w:val="24"/>
          <w:szCs w:val="24"/>
        </w:rPr>
        <w:t xml:space="preserve"> </w:t>
      </w:r>
      <w:r w:rsidRPr="008822A8">
        <w:rPr>
          <w:rFonts w:ascii="Arial" w:eastAsia="Times New Roman" w:hAnsi="Arial" w:cs="Arial"/>
          <w:b/>
          <w:bCs/>
          <w:sz w:val="24"/>
          <w:szCs w:val="24"/>
        </w:rPr>
        <w:t>the</w:t>
      </w:r>
      <w:r w:rsidRPr="008822A8">
        <w:rPr>
          <w:rFonts w:ascii="Arial" w:eastAsia="Times New Roman" w:hAnsi="Arial" w:cs="Arial"/>
          <w:b/>
          <w:bCs/>
          <w:spacing w:val="-11"/>
          <w:sz w:val="24"/>
          <w:szCs w:val="24"/>
        </w:rPr>
        <w:t xml:space="preserve"> </w:t>
      </w:r>
      <w:r w:rsidRPr="008822A8">
        <w:rPr>
          <w:rFonts w:ascii="Arial" w:eastAsia="Times New Roman" w:hAnsi="Arial" w:cs="Arial"/>
          <w:b/>
          <w:bCs/>
          <w:spacing w:val="-1"/>
          <w:sz w:val="24"/>
          <w:szCs w:val="24"/>
        </w:rPr>
        <w:t>Ballot</w:t>
      </w:r>
    </w:p>
    <w:p w14:paraId="0D2BA6C0" w14:textId="77777777" w:rsidR="006D719B" w:rsidRPr="008822A8" w:rsidRDefault="006D719B" w:rsidP="006D719B">
      <w:pPr>
        <w:rPr>
          <w:rFonts w:ascii="Arial" w:hAnsi="Arial" w:cs="Arial"/>
          <w:bCs/>
          <w:color w:val="000000"/>
          <w:szCs w:val="24"/>
        </w:rPr>
      </w:pPr>
    </w:p>
    <w:p w14:paraId="5EA8C294" w14:textId="5C06BA0D" w:rsidR="006D719B" w:rsidRPr="008822A8" w:rsidRDefault="006D719B" w:rsidP="00EA33E3">
      <w:pPr>
        <w:rPr>
          <w:rFonts w:ascii="Arial" w:hAnsi="Arial" w:cs="Arial"/>
          <w:color w:val="000000"/>
          <w:szCs w:val="24"/>
        </w:rPr>
      </w:pPr>
      <w:r w:rsidRPr="008822A8">
        <w:rPr>
          <w:rFonts w:ascii="Arial" w:hAnsi="Arial" w:cs="Arial"/>
          <w:bCs/>
          <w:color w:val="000000"/>
          <w:szCs w:val="24"/>
        </w:rPr>
        <w:t>On</w:t>
      </w:r>
      <w:r w:rsidR="002A6468" w:rsidRPr="008822A8">
        <w:rPr>
          <w:rFonts w:ascii="Arial" w:hAnsi="Arial" w:cs="Arial"/>
          <w:b/>
          <w:bCs/>
          <w:color w:val="000000"/>
          <w:szCs w:val="24"/>
        </w:rPr>
        <w:t xml:space="preserve"> </w:t>
      </w:r>
      <w:r w:rsidR="00E13B2B">
        <w:rPr>
          <w:rFonts w:ascii="Arial" w:hAnsi="Arial" w:cs="Arial"/>
          <w:b/>
          <w:bCs/>
          <w:color w:val="000000"/>
          <w:szCs w:val="24"/>
        </w:rPr>
        <w:t>Saturday</w:t>
      </w:r>
      <w:r w:rsidR="002A6468" w:rsidRPr="008822A8">
        <w:rPr>
          <w:rFonts w:ascii="Arial" w:hAnsi="Arial" w:cs="Arial"/>
          <w:b/>
          <w:bCs/>
          <w:color w:val="000000"/>
          <w:szCs w:val="24"/>
        </w:rPr>
        <w:t xml:space="preserve">, </w:t>
      </w:r>
      <w:r w:rsidR="00E13B2B">
        <w:rPr>
          <w:rFonts w:ascii="Arial" w:hAnsi="Arial" w:cs="Arial"/>
          <w:b/>
          <w:bCs/>
          <w:color w:val="000000"/>
          <w:szCs w:val="24"/>
        </w:rPr>
        <w:t>May 7, 2022</w:t>
      </w:r>
      <w:r w:rsidRPr="00F75AEF">
        <w:rPr>
          <w:rFonts w:ascii="Arial" w:hAnsi="Arial" w:cs="Arial"/>
          <w:color w:val="000000"/>
          <w:szCs w:val="24"/>
        </w:rPr>
        <w:t>,</w:t>
      </w:r>
      <w:r w:rsidRPr="008822A8">
        <w:rPr>
          <w:rFonts w:ascii="Arial" w:hAnsi="Arial" w:cs="Arial"/>
          <w:color w:val="000000"/>
          <w:szCs w:val="24"/>
        </w:rPr>
        <w:t xml:space="preserve"> Houston Community College</w:t>
      </w:r>
      <w:r w:rsidR="00E13B2B">
        <w:rPr>
          <w:rFonts w:ascii="Arial" w:hAnsi="Arial" w:cs="Arial"/>
          <w:color w:val="000000"/>
          <w:szCs w:val="24"/>
        </w:rPr>
        <w:t xml:space="preserve"> System</w:t>
      </w:r>
      <w:r w:rsidRPr="008822A8">
        <w:rPr>
          <w:rFonts w:ascii="Arial" w:hAnsi="Arial" w:cs="Arial"/>
          <w:color w:val="000000"/>
          <w:szCs w:val="24"/>
        </w:rPr>
        <w:t xml:space="preserve"> (</w:t>
      </w:r>
      <w:r w:rsidR="00E13B2B">
        <w:rPr>
          <w:rFonts w:ascii="Arial" w:hAnsi="Arial" w:cs="Arial"/>
          <w:color w:val="000000"/>
          <w:szCs w:val="24"/>
        </w:rPr>
        <w:t>“</w:t>
      </w:r>
      <w:r w:rsidRPr="008822A8">
        <w:rPr>
          <w:rFonts w:ascii="Arial" w:hAnsi="Arial" w:cs="Arial"/>
          <w:color w:val="000000"/>
          <w:szCs w:val="24"/>
        </w:rPr>
        <w:t>HCC</w:t>
      </w:r>
      <w:r w:rsidR="00E13B2B">
        <w:rPr>
          <w:rFonts w:ascii="Arial" w:hAnsi="Arial" w:cs="Arial"/>
          <w:color w:val="000000"/>
          <w:szCs w:val="24"/>
        </w:rPr>
        <w:t>”</w:t>
      </w:r>
      <w:r w:rsidRPr="008822A8">
        <w:rPr>
          <w:rFonts w:ascii="Arial" w:hAnsi="Arial" w:cs="Arial"/>
          <w:color w:val="000000"/>
          <w:szCs w:val="24"/>
        </w:rPr>
        <w:t>) will hold a</w:t>
      </w:r>
      <w:r w:rsidR="00E13B2B">
        <w:rPr>
          <w:rFonts w:ascii="Arial" w:hAnsi="Arial" w:cs="Arial"/>
          <w:color w:val="000000"/>
          <w:szCs w:val="24"/>
        </w:rPr>
        <w:t xml:space="preserve"> special </w:t>
      </w:r>
      <w:r w:rsidRPr="008822A8">
        <w:rPr>
          <w:rFonts w:ascii="Arial" w:hAnsi="Arial" w:cs="Arial"/>
          <w:color w:val="000000"/>
          <w:szCs w:val="24"/>
        </w:rPr>
        <w:t xml:space="preserve">election to </w:t>
      </w:r>
      <w:r w:rsidR="00E13B2B">
        <w:rPr>
          <w:rFonts w:ascii="Arial" w:hAnsi="Arial" w:cs="Arial"/>
          <w:color w:val="000000"/>
          <w:szCs w:val="24"/>
        </w:rPr>
        <w:t>fill a vacancy in the H</w:t>
      </w:r>
      <w:r w:rsidRPr="008822A8">
        <w:rPr>
          <w:rFonts w:ascii="Arial" w:hAnsi="Arial" w:cs="Arial"/>
          <w:color w:val="000000"/>
          <w:szCs w:val="24"/>
        </w:rPr>
        <w:t>CC Board of Trustee</w:t>
      </w:r>
      <w:r w:rsidR="00E13B2B">
        <w:rPr>
          <w:rFonts w:ascii="Arial" w:hAnsi="Arial" w:cs="Arial"/>
          <w:color w:val="000000"/>
          <w:szCs w:val="24"/>
        </w:rPr>
        <w:t xml:space="preserve"> </w:t>
      </w:r>
      <w:r w:rsidRPr="008822A8">
        <w:rPr>
          <w:rFonts w:ascii="Arial" w:hAnsi="Arial" w:cs="Arial"/>
          <w:color w:val="000000"/>
          <w:szCs w:val="24"/>
        </w:rPr>
        <w:t>position for geographic district</w:t>
      </w:r>
      <w:r w:rsidR="00E13B2B">
        <w:rPr>
          <w:rFonts w:ascii="Arial" w:hAnsi="Arial" w:cs="Arial"/>
          <w:color w:val="000000"/>
          <w:szCs w:val="24"/>
        </w:rPr>
        <w:t xml:space="preserve"> </w:t>
      </w:r>
      <w:r w:rsidR="002A6468" w:rsidRPr="008822A8">
        <w:rPr>
          <w:rFonts w:ascii="Arial" w:hAnsi="Arial" w:cs="Arial"/>
          <w:color w:val="000000"/>
          <w:szCs w:val="24"/>
        </w:rPr>
        <w:t>I</w:t>
      </w:r>
      <w:r w:rsidRPr="008822A8">
        <w:rPr>
          <w:rFonts w:ascii="Arial" w:hAnsi="Arial" w:cs="Arial"/>
          <w:color w:val="000000"/>
          <w:szCs w:val="24"/>
        </w:rPr>
        <w:t>I</w:t>
      </w:r>
      <w:r w:rsidR="00E13B2B">
        <w:rPr>
          <w:rFonts w:ascii="Arial" w:hAnsi="Arial" w:cs="Arial"/>
          <w:color w:val="000000"/>
          <w:szCs w:val="24"/>
        </w:rPr>
        <w:t xml:space="preserve"> for </w:t>
      </w:r>
      <w:r w:rsidR="0044265C">
        <w:rPr>
          <w:rFonts w:ascii="Arial" w:hAnsi="Arial" w:cs="Arial"/>
          <w:color w:val="000000"/>
          <w:szCs w:val="24"/>
        </w:rPr>
        <w:t xml:space="preserve">the unexpired term through </w:t>
      </w:r>
      <w:r w:rsidR="0044265C" w:rsidRPr="0044265C">
        <w:rPr>
          <w:rFonts w:ascii="Arial" w:hAnsi="Arial" w:cs="Arial"/>
          <w:color w:val="000000"/>
          <w:szCs w:val="24"/>
        </w:rPr>
        <w:t>December 31, 2025</w:t>
      </w:r>
      <w:r w:rsidRPr="008822A8">
        <w:rPr>
          <w:rFonts w:ascii="Arial" w:hAnsi="Arial" w:cs="Arial"/>
          <w:color w:val="000000"/>
          <w:szCs w:val="24"/>
        </w:rPr>
        <w:t>.</w:t>
      </w:r>
    </w:p>
    <w:p w14:paraId="0B3D95C4" w14:textId="77777777" w:rsidR="006D719B" w:rsidRPr="008822A8" w:rsidRDefault="006D719B" w:rsidP="00EA33E3">
      <w:pPr>
        <w:rPr>
          <w:rFonts w:ascii="Arial" w:hAnsi="Arial" w:cs="Arial"/>
          <w:color w:val="000000"/>
          <w:szCs w:val="24"/>
        </w:rPr>
      </w:pPr>
    </w:p>
    <w:p w14:paraId="54A72631" w14:textId="3D3B0B7E" w:rsidR="006D719B" w:rsidRDefault="006D719B" w:rsidP="00EA33E3">
      <w:pPr>
        <w:pStyle w:val="BodyText"/>
        <w:kinsoku w:val="0"/>
        <w:overflowPunct w:val="0"/>
        <w:rPr>
          <w:rFonts w:ascii="Arial" w:hAnsi="Arial" w:cs="Arial"/>
          <w:color w:val="000000"/>
          <w:szCs w:val="24"/>
        </w:rPr>
      </w:pPr>
      <w:r w:rsidRPr="008822A8">
        <w:rPr>
          <w:rFonts w:ascii="Arial" w:hAnsi="Arial" w:cs="Arial"/>
          <w:color w:val="000000"/>
          <w:szCs w:val="24"/>
        </w:rPr>
        <w:t>Interested candidates desiring to run for a HCC Trustee Position must file for a place on the</w:t>
      </w:r>
      <w:r w:rsidR="00E13B2B">
        <w:rPr>
          <w:rFonts w:ascii="Arial" w:hAnsi="Arial" w:cs="Arial"/>
          <w:color w:val="000000"/>
          <w:szCs w:val="24"/>
        </w:rPr>
        <w:t xml:space="preserve"> </w:t>
      </w:r>
      <w:r w:rsidRPr="008822A8">
        <w:rPr>
          <w:rFonts w:ascii="Arial" w:hAnsi="Arial" w:cs="Arial"/>
          <w:color w:val="000000"/>
          <w:szCs w:val="24"/>
        </w:rPr>
        <w:t>election ballot</w:t>
      </w:r>
      <w:r w:rsidR="00E13B2B">
        <w:rPr>
          <w:rFonts w:ascii="Arial" w:hAnsi="Arial" w:cs="Arial"/>
          <w:color w:val="000000"/>
          <w:szCs w:val="24"/>
        </w:rPr>
        <w:t xml:space="preserve"> on or before</w:t>
      </w:r>
      <w:r w:rsidRPr="008822A8">
        <w:rPr>
          <w:rFonts w:ascii="Arial" w:hAnsi="Arial" w:cs="Arial"/>
          <w:color w:val="000000"/>
          <w:szCs w:val="24"/>
        </w:rPr>
        <w:t xml:space="preserve"> </w:t>
      </w:r>
      <w:r w:rsidR="00E13B2B" w:rsidRPr="00E13B2B">
        <w:rPr>
          <w:rFonts w:ascii="Arial" w:hAnsi="Arial" w:cs="Arial"/>
          <w:b/>
          <w:bCs/>
          <w:color w:val="000000"/>
          <w:szCs w:val="24"/>
        </w:rPr>
        <w:t xml:space="preserve">Monday, March 7, 2022 </w:t>
      </w:r>
      <w:r w:rsidRPr="00E13B2B">
        <w:rPr>
          <w:rFonts w:ascii="Arial" w:hAnsi="Arial" w:cs="Arial"/>
          <w:b/>
          <w:bCs/>
          <w:color w:val="000000"/>
          <w:szCs w:val="24"/>
        </w:rPr>
        <w:t>at 5:00 p.m.</w:t>
      </w:r>
      <w:r w:rsidR="00E13B2B" w:rsidRPr="00E13B2B">
        <w:rPr>
          <w:rFonts w:ascii="Arial" w:hAnsi="Arial" w:cs="Arial"/>
          <w:color w:val="000000"/>
          <w:szCs w:val="24"/>
        </w:rPr>
        <w:t xml:space="preserve"> (the “</w:t>
      </w:r>
      <w:bookmarkStart w:id="1" w:name="OLE_LINK6"/>
      <w:bookmarkStart w:id="2" w:name="OLE_LINK7"/>
      <w:r w:rsidR="00E13B2B">
        <w:rPr>
          <w:rFonts w:ascii="Arial" w:hAnsi="Arial" w:cs="Arial"/>
          <w:color w:val="000000"/>
          <w:szCs w:val="24"/>
        </w:rPr>
        <w:t>Filing Deadline</w:t>
      </w:r>
      <w:bookmarkEnd w:id="1"/>
      <w:bookmarkEnd w:id="2"/>
      <w:r w:rsidR="00E13B2B" w:rsidRPr="00E13B2B">
        <w:rPr>
          <w:rFonts w:ascii="Arial" w:hAnsi="Arial" w:cs="Arial"/>
          <w:color w:val="000000"/>
          <w:szCs w:val="24"/>
        </w:rPr>
        <w:t>”).</w:t>
      </w:r>
      <w:r w:rsidRPr="008822A8">
        <w:rPr>
          <w:rFonts w:ascii="Arial" w:hAnsi="Arial" w:cs="Arial"/>
          <w:color w:val="000000"/>
          <w:szCs w:val="24"/>
        </w:rPr>
        <w:t xml:space="preserve"> All applications </w:t>
      </w:r>
      <w:r w:rsidRPr="00F75AEF">
        <w:rPr>
          <w:rFonts w:ascii="Arial" w:hAnsi="Arial" w:cs="Arial"/>
          <w:bCs/>
          <w:color w:val="000000"/>
          <w:szCs w:val="24"/>
        </w:rPr>
        <w:t>must be filed</w:t>
      </w:r>
      <w:r w:rsidRPr="008822A8">
        <w:rPr>
          <w:rFonts w:ascii="Arial" w:hAnsi="Arial" w:cs="Arial"/>
          <w:color w:val="000000"/>
          <w:szCs w:val="24"/>
        </w:rPr>
        <w:t xml:space="preserve"> in person</w:t>
      </w:r>
      <w:r w:rsidR="00E13B2B">
        <w:rPr>
          <w:rFonts w:ascii="Arial" w:hAnsi="Arial" w:cs="Arial"/>
          <w:color w:val="000000"/>
          <w:szCs w:val="24"/>
        </w:rPr>
        <w:t xml:space="preserve">, </w:t>
      </w:r>
      <w:r w:rsidRPr="008822A8">
        <w:rPr>
          <w:rFonts w:ascii="Arial" w:hAnsi="Arial" w:cs="Arial"/>
          <w:color w:val="000000"/>
          <w:szCs w:val="24"/>
        </w:rPr>
        <w:t xml:space="preserve">by mail </w:t>
      </w:r>
      <w:r w:rsidR="00E13B2B">
        <w:rPr>
          <w:rFonts w:ascii="Arial" w:hAnsi="Arial" w:cs="Arial"/>
          <w:color w:val="000000"/>
          <w:szCs w:val="24"/>
        </w:rPr>
        <w:t xml:space="preserve">or e-mail </w:t>
      </w:r>
      <w:r w:rsidRPr="008822A8">
        <w:rPr>
          <w:rFonts w:ascii="Arial" w:hAnsi="Arial" w:cs="Arial"/>
          <w:color w:val="000000"/>
          <w:szCs w:val="24"/>
        </w:rPr>
        <w:t xml:space="preserve">at the following </w:t>
      </w:r>
      <w:r w:rsidR="00E13B2B">
        <w:rPr>
          <w:rFonts w:ascii="Arial" w:hAnsi="Arial" w:cs="Arial"/>
          <w:color w:val="000000"/>
          <w:szCs w:val="24"/>
        </w:rPr>
        <w:t>address</w:t>
      </w:r>
      <w:r w:rsidRPr="008822A8">
        <w:rPr>
          <w:rFonts w:ascii="Arial" w:hAnsi="Arial" w:cs="Arial"/>
          <w:color w:val="000000"/>
          <w:szCs w:val="24"/>
        </w:rPr>
        <w:t>:</w:t>
      </w:r>
    </w:p>
    <w:p w14:paraId="1D34B106" w14:textId="77777777" w:rsidR="00EA33E3" w:rsidRPr="008822A8" w:rsidRDefault="00EA33E3" w:rsidP="00EA33E3">
      <w:pPr>
        <w:pStyle w:val="BodyText"/>
        <w:kinsoku w:val="0"/>
        <w:overflowPunct w:val="0"/>
        <w:rPr>
          <w:rFonts w:ascii="Arial" w:hAnsi="Arial" w:cs="Arial"/>
          <w:color w:val="000000"/>
          <w:szCs w:val="24"/>
        </w:rPr>
      </w:pPr>
    </w:p>
    <w:p w14:paraId="2993222C" w14:textId="4F12F920" w:rsidR="006D719B" w:rsidRPr="008822A8" w:rsidRDefault="006D719B" w:rsidP="006D719B">
      <w:pPr>
        <w:jc w:val="center"/>
        <w:rPr>
          <w:rFonts w:ascii="Arial" w:hAnsi="Arial" w:cs="Arial"/>
          <w:b/>
          <w:color w:val="000000"/>
          <w:sz w:val="24"/>
          <w:szCs w:val="28"/>
        </w:rPr>
      </w:pPr>
      <w:r w:rsidRPr="008822A8">
        <w:rPr>
          <w:rFonts w:ascii="Arial" w:hAnsi="Arial" w:cs="Arial"/>
          <w:b/>
          <w:color w:val="000000"/>
          <w:sz w:val="24"/>
          <w:szCs w:val="28"/>
        </w:rPr>
        <w:t>Houston Community College</w:t>
      </w:r>
      <w:r w:rsidR="00FC5992">
        <w:rPr>
          <w:rFonts w:ascii="Arial" w:hAnsi="Arial" w:cs="Arial"/>
          <w:b/>
          <w:color w:val="000000"/>
          <w:sz w:val="24"/>
          <w:szCs w:val="28"/>
        </w:rPr>
        <w:t xml:space="preserve"> System</w:t>
      </w:r>
    </w:p>
    <w:p w14:paraId="0C92C981" w14:textId="77777777" w:rsidR="006D719B" w:rsidRPr="008822A8" w:rsidRDefault="006D719B" w:rsidP="006D719B">
      <w:pPr>
        <w:jc w:val="center"/>
        <w:rPr>
          <w:rFonts w:ascii="Arial" w:hAnsi="Arial" w:cs="Arial"/>
          <w:b/>
          <w:color w:val="000000"/>
          <w:sz w:val="24"/>
          <w:szCs w:val="28"/>
        </w:rPr>
      </w:pPr>
      <w:r w:rsidRPr="008822A8">
        <w:rPr>
          <w:rFonts w:ascii="Arial" w:hAnsi="Arial" w:cs="Arial"/>
          <w:b/>
          <w:color w:val="000000"/>
          <w:sz w:val="24"/>
          <w:szCs w:val="28"/>
        </w:rPr>
        <w:t>Office of Board Services</w:t>
      </w:r>
    </w:p>
    <w:p w14:paraId="76491355" w14:textId="77777777" w:rsidR="006D719B" w:rsidRPr="008822A8" w:rsidRDefault="006D719B" w:rsidP="006D719B">
      <w:pPr>
        <w:jc w:val="center"/>
        <w:rPr>
          <w:rFonts w:ascii="Arial" w:hAnsi="Arial" w:cs="Arial"/>
          <w:b/>
          <w:color w:val="000000"/>
          <w:sz w:val="24"/>
          <w:szCs w:val="28"/>
        </w:rPr>
      </w:pPr>
      <w:r w:rsidRPr="008822A8">
        <w:rPr>
          <w:rFonts w:ascii="Arial" w:hAnsi="Arial" w:cs="Arial"/>
          <w:b/>
          <w:color w:val="000000"/>
          <w:sz w:val="24"/>
          <w:szCs w:val="28"/>
        </w:rPr>
        <w:t>3100 Main, 12</w:t>
      </w:r>
      <w:r w:rsidRPr="008822A8">
        <w:rPr>
          <w:rFonts w:ascii="Arial" w:hAnsi="Arial" w:cs="Arial"/>
          <w:b/>
          <w:color w:val="000000"/>
          <w:sz w:val="24"/>
          <w:szCs w:val="28"/>
          <w:vertAlign w:val="superscript"/>
        </w:rPr>
        <w:t>th</w:t>
      </w:r>
      <w:r w:rsidRPr="008822A8">
        <w:rPr>
          <w:rFonts w:ascii="Arial" w:hAnsi="Arial" w:cs="Arial"/>
          <w:b/>
          <w:color w:val="000000"/>
          <w:sz w:val="24"/>
          <w:szCs w:val="28"/>
        </w:rPr>
        <w:t xml:space="preserve"> Floor</w:t>
      </w:r>
    </w:p>
    <w:p w14:paraId="6C7789EE" w14:textId="04D1B759" w:rsidR="006D719B" w:rsidRDefault="006D719B" w:rsidP="006D719B">
      <w:pPr>
        <w:jc w:val="center"/>
        <w:rPr>
          <w:rFonts w:ascii="Arial" w:hAnsi="Arial" w:cs="Arial"/>
          <w:b/>
          <w:color w:val="000000"/>
          <w:sz w:val="24"/>
          <w:szCs w:val="28"/>
        </w:rPr>
      </w:pPr>
      <w:r w:rsidRPr="008822A8">
        <w:rPr>
          <w:rFonts w:ascii="Arial" w:hAnsi="Arial" w:cs="Arial"/>
          <w:b/>
          <w:color w:val="000000"/>
          <w:sz w:val="24"/>
          <w:szCs w:val="28"/>
        </w:rPr>
        <w:t>Houston, TX 77002</w:t>
      </w:r>
    </w:p>
    <w:p w14:paraId="7C737585" w14:textId="6AE79271" w:rsidR="00E13B2B" w:rsidRPr="008822A8" w:rsidRDefault="00C527CC" w:rsidP="006D719B">
      <w:pPr>
        <w:jc w:val="center"/>
        <w:rPr>
          <w:rFonts w:ascii="Arial" w:hAnsi="Arial" w:cs="Arial"/>
          <w:b/>
          <w:color w:val="000000"/>
          <w:sz w:val="24"/>
          <w:szCs w:val="28"/>
        </w:rPr>
      </w:pPr>
      <w:hyperlink r:id="rId10" w:history="1">
        <w:r w:rsidR="00E13B2B" w:rsidRPr="00D600E9">
          <w:rPr>
            <w:rStyle w:val="Hyperlink"/>
            <w:rFonts w:ascii="Arial" w:hAnsi="Arial" w:cs="Arial"/>
            <w:b/>
            <w:sz w:val="24"/>
            <w:szCs w:val="28"/>
          </w:rPr>
          <w:t>board.services@hccs.edu</w:t>
        </w:r>
      </w:hyperlink>
      <w:r w:rsidR="00E13B2B">
        <w:rPr>
          <w:rFonts w:ascii="Arial" w:hAnsi="Arial" w:cs="Arial"/>
          <w:b/>
          <w:color w:val="000000"/>
          <w:sz w:val="24"/>
          <w:szCs w:val="28"/>
        </w:rPr>
        <w:t xml:space="preserve"> </w:t>
      </w:r>
    </w:p>
    <w:p w14:paraId="40F35896" w14:textId="77777777" w:rsidR="006D719B" w:rsidRPr="008822A8" w:rsidRDefault="006D719B" w:rsidP="003F7818">
      <w:pPr>
        <w:rPr>
          <w:rFonts w:ascii="Arial" w:hAnsi="Arial" w:cs="Arial"/>
          <w:color w:val="1F497D"/>
          <w:szCs w:val="24"/>
        </w:rPr>
      </w:pPr>
    </w:p>
    <w:p w14:paraId="529A4656" w14:textId="19781588" w:rsidR="006D719B" w:rsidRPr="008822A8" w:rsidRDefault="006D719B" w:rsidP="003F7818">
      <w:pPr>
        <w:rPr>
          <w:rFonts w:ascii="Arial" w:hAnsi="Arial" w:cs="Arial"/>
          <w:color w:val="000000"/>
          <w:szCs w:val="24"/>
        </w:rPr>
      </w:pPr>
      <w:r w:rsidRPr="008822A8">
        <w:rPr>
          <w:rFonts w:ascii="Arial" w:hAnsi="Arial" w:cs="Arial"/>
          <w:color w:val="000000"/>
          <w:szCs w:val="24"/>
        </w:rPr>
        <w:t xml:space="preserve">The HCC Office of Board Services will accept </w:t>
      </w:r>
      <w:r w:rsidR="00E13B2B">
        <w:rPr>
          <w:rFonts w:ascii="Arial" w:hAnsi="Arial" w:cs="Arial"/>
          <w:color w:val="000000"/>
          <w:szCs w:val="24"/>
        </w:rPr>
        <w:t xml:space="preserve">in-person </w:t>
      </w:r>
      <w:r w:rsidRPr="008822A8">
        <w:rPr>
          <w:rFonts w:ascii="Arial" w:hAnsi="Arial" w:cs="Arial"/>
          <w:color w:val="000000"/>
          <w:szCs w:val="24"/>
        </w:rPr>
        <w:t xml:space="preserve">applications for a place on the ballot during the designated filing period, Monday through Friday between </w:t>
      </w:r>
      <w:bookmarkStart w:id="3" w:name="OLE_LINK9"/>
      <w:bookmarkStart w:id="4" w:name="OLE_LINK10"/>
      <w:r w:rsidR="008A5281">
        <w:rPr>
          <w:rFonts w:ascii="Arial" w:hAnsi="Arial" w:cs="Arial"/>
          <w:color w:val="000000"/>
          <w:szCs w:val="24"/>
        </w:rPr>
        <w:t>9:00</w:t>
      </w:r>
      <w:r w:rsidRPr="008822A8">
        <w:rPr>
          <w:rFonts w:ascii="Arial" w:hAnsi="Arial" w:cs="Arial"/>
          <w:color w:val="000000"/>
          <w:szCs w:val="24"/>
        </w:rPr>
        <w:t xml:space="preserve"> a.m. – </w:t>
      </w:r>
      <w:r w:rsidR="008A5281">
        <w:rPr>
          <w:rFonts w:ascii="Arial" w:hAnsi="Arial" w:cs="Arial"/>
          <w:color w:val="000000"/>
          <w:szCs w:val="24"/>
        </w:rPr>
        <w:t>12</w:t>
      </w:r>
      <w:r w:rsidRPr="008822A8">
        <w:rPr>
          <w:rFonts w:ascii="Arial" w:hAnsi="Arial" w:cs="Arial"/>
          <w:color w:val="000000"/>
          <w:szCs w:val="24"/>
        </w:rPr>
        <w:t>:00 p.m.</w:t>
      </w:r>
      <w:bookmarkEnd w:id="3"/>
      <w:bookmarkEnd w:id="4"/>
      <w:r w:rsidRPr="008822A8">
        <w:rPr>
          <w:rFonts w:ascii="Arial" w:hAnsi="Arial" w:cs="Arial"/>
          <w:color w:val="000000"/>
          <w:szCs w:val="24"/>
        </w:rPr>
        <w:t xml:space="preserve">  </w:t>
      </w:r>
      <w:r w:rsidRPr="008822A8">
        <w:rPr>
          <w:rFonts w:ascii="Arial" w:hAnsi="Arial" w:cs="Arial"/>
          <w:b/>
          <w:bCs/>
          <w:color w:val="000000"/>
          <w:szCs w:val="24"/>
          <w:u w:val="double"/>
        </w:rPr>
        <w:t>NO applications</w:t>
      </w:r>
      <w:r w:rsidRPr="008822A8">
        <w:rPr>
          <w:rFonts w:ascii="Arial" w:hAnsi="Arial" w:cs="Arial"/>
          <w:b/>
          <w:color w:val="000000"/>
          <w:szCs w:val="24"/>
          <w:u w:val="double"/>
        </w:rPr>
        <w:t xml:space="preserve"> will be accepted after </w:t>
      </w:r>
      <w:r w:rsidR="00E13B2B">
        <w:rPr>
          <w:rFonts w:ascii="Arial" w:hAnsi="Arial" w:cs="Arial"/>
          <w:b/>
          <w:color w:val="000000"/>
          <w:szCs w:val="24"/>
          <w:u w:val="double"/>
        </w:rPr>
        <w:t>the Filing Deadline</w:t>
      </w:r>
      <w:r w:rsidRPr="008822A8">
        <w:rPr>
          <w:rFonts w:ascii="Arial" w:hAnsi="Arial" w:cs="Arial"/>
          <w:color w:val="000000"/>
          <w:szCs w:val="24"/>
        </w:rPr>
        <w:t>. There is no filing fee.</w:t>
      </w:r>
    </w:p>
    <w:p w14:paraId="038934E7" w14:textId="77777777" w:rsidR="006D719B" w:rsidRPr="008822A8" w:rsidRDefault="006D719B" w:rsidP="003F7818">
      <w:pPr>
        <w:rPr>
          <w:rFonts w:ascii="Arial" w:hAnsi="Arial" w:cs="Arial"/>
          <w:color w:val="1F497D"/>
          <w:szCs w:val="24"/>
        </w:rPr>
      </w:pPr>
    </w:p>
    <w:p w14:paraId="41BF255C" w14:textId="77777777" w:rsidR="006D719B" w:rsidRPr="008822A8" w:rsidRDefault="006D719B" w:rsidP="003F7818">
      <w:pPr>
        <w:rPr>
          <w:rFonts w:ascii="Arial" w:hAnsi="Arial" w:cs="Arial"/>
          <w:color w:val="1F497D"/>
          <w:szCs w:val="24"/>
        </w:rPr>
      </w:pPr>
      <w:r w:rsidRPr="008822A8">
        <w:rPr>
          <w:rFonts w:ascii="Arial" w:hAnsi="Arial" w:cs="Arial"/>
          <w:color w:val="000000"/>
          <w:szCs w:val="24"/>
        </w:rPr>
        <w:t xml:space="preserve">You may pick up an application </w:t>
      </w:r>
      <w:r w:rsidR="00193EDF">
        <w:rPr>
          <w:rFonts w:ascii="Arial" w:hAnsi="Arial" w:cs="Arial"/>
          <w:color w:val="000000"/>
          <w:szCs w:val="24"/>
        </w:rPr>
        <w:t xml:space="preserve">form </w:t>
      </w:r>
      <w:r w:rsidR="009B6AF0">
        <w:rPr>
          <w:rFonts w:ascii="Arial" w:hAnsi="Arial" w:cs="Arial"/>
          <w:color w:val="000000"/>
          <w:szCs w:val="24"/>
        </w:rPr>
        <w:t>from</w:t>
      </w:r>
      <w:r w:rsidRPr="008822A8">
        <w:rPr>
          <w:rFonts w:ascii="Arial" w:hAnsi="Arial" w:cs="Arial"/>
          <w:color w:val="000000"/>
          <w:szCs w:val="24"/>
        </w:rPr>
        <w:t xml:space="preserve"> </w:t>
      </w:r>
      <w:r w:rsidR="00193EDF">
        <w:rPr>
          <w:rFonts w:ascii="Arial" w:hAnsi="Arial" w:cs="Arial"/>
          <w:color w:val="000000"/>
          <w:szCs w:val="24"/>
        </w:rPr>
        <w:t xml:space="preserve">HCC </w:t>
      </w:r>
      <w:r w:rsidRPr="008822A8">
        <w:rPr>
          <w:rFonts w:ascii="Arial" w:hAnsi="Arial" w:cs="Arial"/>
          <w:color w:val="000000"/>
          <w:szCs w:val="24"/>
        </w:rPr>
        <w:t>Office of Board Services</w:t>
      </w:r>
      <w:r w:rsidR="00193EDF">
        <w:rPr>
          <w:rFonts w:ascii="Arial" w:hAnsi="Arial" w:cs="Arial"/>
          <w:color w:val="000000"/>
          <w:szCs w:val="24"/>
        </w:rPr>
        <w:t xml:space="preserve"> at the address listed above</w:t>
      </w:r>
      <w:r w:rsidRPr="008822A8">
        <w:rPr>
          <w:rFonts w:ascii="Arial" w:hAnsi="Arial" w:cs="Arial"/>
          <w:color w:val="000000"/>
          <w:szCs w:val="24"/>
        </w:rPr>
        <w:t xml:space="preserve"> or </w:t>
      </w:r>
      <w:r w:rsidR="009B6AF0">
        <w:rPr>
          <w:rFonts w:ascii="Arial" w:hAnsi="Arial" w:cs="Arial"/>
          <w:color w:val="000000"/>
          <w:szCs w:val="24"/>
        </w:rPr>
        <w:t xml:space="preserve">from </w:t>
      </w:r>
      <w:r w:rsidR="008822A8">
        <w:rPr>
          <w:rFonts w:ascii="Arial" w:hAnsi="Arial" w:cs="Arial"/>
          <w:color w:val="000000"/>
          <w:szCs w:val="24"/>
        </w:rPr>
        <w:t xml:space="preserve">the Texas Secretary of State’s website at </w:t>
      </w:r>
      <w:hyperlink r:id="rId11" w:history="1">
        <w:r w:rsidR="008822A8" w:rsidRPr="00241F98">
          <w:rPr>
            <w:rStyle w:val="Hyperlink"/>
            <w:rFonts w:ascii="Arial" w:hAnsi="Arial" w:cs="Arial"/>
            <w:szCs w:val="24"/>
          </w:rPr>
          <w:t>https://www.sos.state.tx.us/elections/forms/index.shtml</w:t>
        </w:r>
      </w:hyperlink>
      <w:r w:rsidR="008822A8">
        <w:rPr>
          <w:rFonts w:ascii="Arial" w:hAnsi="Arial" w:cs="Arial"/>
          <w:szCs w:val="24"/>
        </w:rPr>
        <w:t xml:space="preserve">. </w:t>
      </w:r>
    </w:p>
    <w:p w14:paraId="5D09110A" w14:textId="77777777" w:rsidR="006D719B" w:rsidRPr="008822A8" w:rsidRDefault="006D719B" w:rsidP="003F7818">
      <w:pPr>
        <w:rPr>
          <w:rFonts w:ascii="Arial" w:hAnsi="Arial" w:cs="Arial"/>
          <w:color w:val="1F497D"/>
          <w:szCs w:val="24"/>
        </w:rPr>
      </w:pPr>
    </w:p>
    <w:p w14:paraId="3FDF8593" w14:textId="6AAC72F1" w:rsidR="006D719B" w:rsidRPr="008822A8" w:rsidRDefault="006D719B" w:rsidP="003F7818">
      <w:pPr>
        <w:rPr>
          <w:rFonts w:ascii="Arial" w:hAnsi="Arial" w:cs="Arial"/>
          <w:szCs w:val="24"/>
        </w:rPr>
      </w:pPr>
      <w:r w:rsidRPr="008822A8">
        <w:rPr>
          <w:rFonts w:ascii="Arial" w:hAnsi="Arial" w:cs="Arial"/>
          <w:szCs w:val="24"/>
        </w:rPr>
        <w:t xml:space="preserve">Please view the election </w:t>
      </w:r>
      <w:r w:rsidR="00193EDF">
        <w:rPr>
          <w:rFonts w:ascii="Arial" w:hAnsi="Arial" w:cs="Arial"/>
          <w:szCs w:val="24"/>
        </w:rPr>
        <w:t xml:space="preserve">Frequently Asked Questions at </w:t>
      </w:r>
      <w:hyperlink r:id="rId12" w:history="1">
        <w:r w:rsidR="008F444A" w:rsidRPr="00994637">
          <w:rPr>
            <w:rStyle w:val="Hyperlink"/>
            <w:rFonts w:ascii="Arial" w:hAnsi="Arial" w:cs="Arial"/>
            <w:szCs w:val="24"/>
          </w:rPr>
          <w:t>https://www.hccs.edu/about-hcc/board-of-trustees/board-information/trustee-elections/</w:t>
        </w:r>
      </w:hyperlink>
      <w:r w:rsidR="00F75AEF">
        <w:rPr>
          <w:rFonts w:ascii="Arial" w:hAnsi="Arial" w:cs="Arial"/>
          <w:szCs w:val="24"/>
        </w:rPr>
        <w:t xml:space="preserve"> </w:t>
      </w:r>
      <w:r w:rsidR="008822A8">
        <w:rPr>
          <w:rFonts w:ascii="Arial" w:hAnsi="Arial" w:cs="Arial"/>
          <w:color w:val="000000"/>
          <w:lang w:val="en"/>
        </w:rPr>
        <w:t xml:space="preserve">for </w:t>
      </w:r>
      <w:r w:rsidRPr="008822A8">
        <w:rPr>
          <w:rFonts w:ascii="Arial" w:hAnsi="Arial" w:cs="Arial"/>
          <w:szCs w:val="24"/>
        </w:rPr>
        <w:t>additional election information.</w:t>
      </w:r>
    </w:p>
    <w:p w14:paraId="7D14232D" w14:textId="77777777" w:rsidR="006D719B" w:rsidRPr="008822A8" w:rsidRDefault="006D719B" w:rsidP="003F7818">
      <w:pPr>
        <w:rPr>
          <w:rFonts w:ascii="Arial" w:hAnsi="Arial" w:cs="Arial"/>
          <w:szCs w:val="24"/>
        </w:rPr>
      </w:pPr>
    </w:p>
    <w:p w14:paraId="08968032" w14:textId="667AADA1" w:rsidR="006D719B" w:rsidRDefault="006D719B" w:rsidP="003F7818">
      <w:pPr>
        <w:rPr>
          <w:rFonts w:ascii="Arial" w:hAnsi="Arial" w:cs="Arial"/>
          <w:szCs w:val="24"/>
        </w:rPr>
      </w:pPr>
      <w:r w:rsidRPr="008822A8">
        <w:rPr>
          <w:rFonts w:ascii="Arial" w:hAnsi="Arial" w:cs="Arial"/>
        </w:rPr>
        <w:t xml:space="preserve">For remaining questions, please contact the </w:t>
      </w:r>
      <w:r w:rsidRPr="008822A8">
        <w:rPr>
          <w:rFonts w:ascii="Arial" w:hAnsi="Arial" w:cs="Arial"/>
          <w:szCs w:val="24"/>
        </w:rPr>
        <w:t>HCC Office of Board Services at 713-718-8398</w:t>
      </w:r>
      <w:r w:rsidR="008822A8">
        <w:rPr>
          <w:rFonts w:ascii="Arial" w:hAnsi="Arial" w:cs="Arial"/>
          <w:szCs w:val="24"/>
        </w:rPr>
        <w:t>.  Please note</w:t>
      </w:r>
      <w:r w:rsidR="00193EDF">
        <w:rPr>
          <w:rFonts w:ascii="Arial" w:hAnsi="Arial" w:cs="Arial"/>
          <w:szCs w:val="24"/>
        </w:rPr>
        <w:t xml:space="preserve"> </w:t>
      </w:r>
      <w:r w:rsidR="008822A8">
        <w:rPr>
          <w:rFonts w:ascii="Arial" w:hAnsi="Arial" w:cs="Arial"/>
          <w:szCs w:val="24"/>
        </w:rPr>
        <w:t xml:space="preserve">that HCC Office of Board Services </w:t>
      </w:r>
      <w:r w:rsidR="00193EDF">
        <w:rPr>
          <w:rFonts w:ascii="Arial" w:hAnsi="Arial" w:cs="Arial"/>
          <w:szCs w:val="24"/>
        </w:rPr>
        <w:t xml:space="preserve">is unable to </w:t>
      </w:r>
      <w:r w:rsidR="008822A8">
        <w:rPr>
          <w:rFonts w:ascii="Arial" w:hAnsi="Arial" w:cs="Arial"/>
          <w:szCs w:val="24"/>
        </w:rPr>
        <w:t>provide legal advice.</w:t>
      </w:r>
    </w:p>
    <w:p w14:paraId="0B63E29E" w14:textId="4CFB649F" w:rsidR="00C527CC" w:rsidRDefault="00C527CC" w:rsidP="003F7818">
      <w:pPr>
        <w:rPr>
          <w:rFonts w:ascii="Arial" w:hAnsi="Arial" w:cs="Arial"/>
          <w:szCs w:val="24"/>
        </w:rPr>
      </w:pPr>
    </w:p>
    <w:p w14:paraId="63500BDD" w14:textId="1E3B21DF" w:rsidR="00C527CC" w:rsidRDefault="00C527CC" w:rsidP="003F7818">
      <w:pPr>
        <w:rPr>
          <w:rFonts w:ascii="Arial" w:hAnsi="Arial" w:cs="Arial"/>
          <w:szCs w:val="24"/>
        </w:rPr>
      </w:pPr>
      <w:r>
        <w:rPr>
          <w:rFonts w:ascii="Arial" w:hAnsi="Arial" w:cs="Arial"/>
          <w:szCs w:val="24"/>
        </w:rPr>
        <w:pict w14:anchorId="5D8F3AA8">
          <v:rect id="_x0000_i1025" style="width:0;height:1.5pt" o:hralign="center" o:hrstd="t" o:hr="t" fillcolor="#a0a0a0" stroked="f"/>
        </w:pict>
      </w:r>
    </w:p>
    <w:p w14:paraId="6CB692B6" w14:textId="33274109" w:rsidR="009C3A38" w:rsidRDefault="009C3A38" w:rsidP="00193EDF">
      <w:pPr>
        <w:jc w:val="both"/>
        <w:rPr>
          <w:rFonts w:ascii="Arial" w:hAnsi="Arial" w:cs="Arial"/>
          <w:szCs w:val="24"/>
        </w:rPr>
      </w:pPr>
    </w:p>
    <w:p w14:paraId="2D13A56F" w14:textId="77777777" w:rsidR="009C3A38" w:rsidRPr="008822A8" w:rsidRDefault="009C3A38" w:rsidP="009C3A38">
      <w:pPr>
        <w:jc w:val="center"/>
        <w:rPr>
          <w:rFonts w:ascii="Arial" w:hAnsi="Arial" w:cs="Arial"/>
          <w:b/>
          <w:color w:val="000000"/>
          <w:sz w:val="24"/>
          <w:szCs w:val="32"/>
        </w:rPr>
      </w:pPr>
      <w:r>
        <w:rPr>
          <w:rFonts w:ascii="Arial" w:hAnsi="Arial" w:cs="Arial"/>
          <w:b/>
          <w:bCs/>
          <w:color w:val="000000"/>
          <w:sz w:val="24"/>
          <w:szCs w:val="32"/>
          <w:lang w:val="es"/>
        </w:rPr>
        <w:t>Houston Community College System</w:t>
      </w:r>
    </w:p>
    <w:p w14:paraId="65BE5DBA" w14:textId="77777777" w:rsidR="009C3A38" w:rsidRDefault="009C3A38" w:rsidP="009C3A38">
      <w:pPr>
        <w:jc w:val="center"/>
        <w:rPr>
          <w:rFonts w:ascii="Arial" w:hAnsi="Arial" w:cs="Arial"/>
          <w:b/>
          <w:color w:val="000000"/>
          <w:sz w:val="24"/>
          <w:szCs w:val="32"/>
        </w:rPr>
      </w:pPr>
      <w:r>
        <w:rPr>
          <w:rFonts w:ascii="Arial" w:hAnsi="Arial" w:cs="Arial"/>
          <w:b/>
          <w:bCs/>
          <w:color w:val="000000"/>
          <w:sz w:val="24"/>
          <w:szCs w:val="32"/>
          <w:lang w:val="es"/>
        </w:rPr>
        <w:t>Elección Especial de Síndicos del 7 de mayo de 2022</w:t>
      </w:r>
    </w:p>
    <w:p w14:paraId="531E9092" w14:textId="77777777" w:rsidR="009C3A38" w:rsidRPr="008822A8" w:rsidRDefault="009C3A38" w:rsidP="009C3A38">
      <w:pPr>
        <w:jc w:val="center"/>
        <w:rPr>
          <w:rStyle w:val="Hyperlink"/>
          <w:rFonts w:ascii="Arial" w:eastAsia="Times New Roman" w:hAnsi="Arial" w:cs="Arial"/>
          <w:b/>
          <w:bCs/>
          <w:color w:val="auto"/>
          <w:spacing w:val="-1"/>
          <w:sz w:val="24"/>
          <w:szCs w:val="24"/>
          <w:u w:val="none"/>
        </w:rPr>
      </w:pPr>
      <w:r>
        <w:rPr>
          <w:rFonts w:ascii="Arial" w:eastAsia="Times New Roman" w:hAnsi="Arial" w:cs="Arial"/>
          <w:b/>
          <w:bCs/>
          <w:sz w:val="24"/>
          <w:szCs w:val="24"/>
          <w:lang w:val="es"/>
        </w:rPr>
        <w:t>Aviso de fecha límite para presentar solicitudes para un lugar en la boleta de votación</w:t>
      </w:r>
    </w:p>
    <w:p w14:paraId="569D0F5F" w14:textId="77777777" w:rsidR="009C3A38" w:rsidRPr="008822A8" w:rsidRDefault="009C3A38" w:rsidP="009C3A38">
      <w:pPr>
        <w:rPr>
          <w:rFonts w:ascii="Arial" w:hAnsi="Arial" w:cs="Arial"/>
          <w:bCs/>
          <w:color w:val="000000"/>
          <w:szCs w:val="24"/>
        </w:rPr>
      </w:pPr>
    </w:p>
    <w:p w14:paraId="6263A3A6" w14:textId="77777777" w:rsidR="009C3A38" w:rsidRPr="008822A8" w:rsidRDefault="009C3A38" w:rsidP="003F7818">
      <w:pPr>
        <w:rPr>
          <w:rFonts w:ascii="Arial" w:hAnsi="Arial" w:cs="Arial"/>
          <w:color w:val="000000"/>
          <w:szCs w:val="24"/>
        </w:rPr>
      </w:pPr>
      <w:r>
        <w:rPr>
          <w:rFonts w:ascii="Arial" w:hAnsi="Arial" w:cs="Arial"/>
          <w:color w:val="000000"/>
          <w:szCs w:val="24"/>
          <w:lang w:val="es"/>
        </w:rPr>
        <w:t>El</w:t>
      </w:r>
      <w:r>
        <w:rPr>
          <w:rFonts w:ascii="Arial" w:hAnsi="Arial" w:cs="Arial"/>
          <w:b/>
          <w:bCs/>
          <w:color w:val="000000"/>
          <w:szCs w:val="24"/>
          <w:lang w:val="es"/>
        </w:rPr>
        <w:t xml:space="preserve"> sábado 7 de mayo de 2022,</w:t>
      </w:r>
      <w:r>
        <w:rPr>
          <w:rFonts w:ascii="Arial" w:hAnsi="Arial" w:cs="Arial"/>
          <w:color w:val="000000"/>
          <w:szCs w:val="24"/>
          <w:lang w:val="es"/>
        </w:rPr>
        <w:t xml:space="preserve"> Houston Community College System ("HCC") llevará a cabo una elección especial para cubrir una vacante en la posición de la Junta de Síndicos de HCC para el distrito geográfico II para el término sin finalizar hasta el 31 de diciembre de 2025.</w:t>
      </w:r>
    </w:p>
    <w:p w14:paraId="238A05FA" w14:textId="77777777" w:rsidR="009C3A38" w:rsidRPr="008822A8" w:rsidRDefault="009C3A38" w:rsidP="003F7818">
      <w:pPr>
        <w:rPr>
          <w:rFonts w:ascii="Arial" w:hAnsi="Arial" w:cs="Arial"/>
          <w:color w:val="000000"/>
          <w:szCs w:val="24"/>
        </w:rPr>
      </w:pPr>
    </w:p>
    <w:p w14:paraId="0114062A" w14:textId="77777777" w:rsidR="009C3A38" w:rsidRPr="008822A8" w:rsidRDefault="009C3A38" w:rsidP="003F7818">
      <w:pPr>
        <w:pStyle w:val="BodyText"/>
        <w:kinsoku w:val="0"/>
        <w:overflowPunct w:val="0"/>
        <w:rPr>
          <w:rFonts w:ascii="Arial" w:hAnsi="Arial" w:cs="Arial"/>
          <w:color w:val="000000"/>
          <w:szCs w:val="24"/>
        </w:rPr>
      </w:pPr>
      <w:r>
        <w:rPr>
          <w:rFonts w:ascii="Arial" w:hAnsi="Arial" w:cs="Arial"/>
          <w:color w:val="000000"/>
          <w:szCs w:val="24"/>
          <w:lang w:val="es"/>
        </w:rPr>
        <w:t xml:space="preserve">Los candidatos interesados que deseen postularse para una posición de Síndico de HCC deben presentar su solicitud para un lugar en la boleta de votación de la elección a más tardar el </w:t>
      </w:r>
      <w:r>
        <w:rPr>
          <w:rFonts w:ascii="Arial" w:hAnsi="Arial" w:cs="Arial"/>
          <w:b/>
          <w:bCs/>
          <w:color w:val="000000"/>
          <w:szCs w:val="24"/>
          <w:lang w:val="es"/>
        </w:rPr>
        <w:t>lunes 7 de marzo de 2022 a las 5:00 p.m.</w:t>
      </w:r>
      <w:r>
        <w:rPr>
          <w:rFonts w:ascii="Arial" w:hAnsi="Arial" w:cs="Arial"/>
          <w:color w:val="000000"/>
          <w:szCs w:val="24"/>
          <w:lang w:val="es"/>
        </w:rPr>
        <w:t xml:space="preserve"> (la "Fecha límite de presentación").  Todas las solicitudes se deben presentar en persona, por correo postal o por correo electrónico a la siguiente dirección:</w:t>
      </w:r>
    </w:p>
    <w:p w14:paraId="783D3187" w14:textId="77777777" w:rsidR="009C3A38" w:rsidRPr="008822A8" w:rsidRDefault="009C3A38" w:rsidP="009C3A38">
      <w:pPr>
        <w:jc w:val="center"/>
        <w:rPr>
          <w:rFonts w:ascii="Arial" w:hAnsi="Arial" w:cs="Arial"/>
          <w:b/>
          <w:color w:val="000000"/>
          <w:sz w:val="24"/>
          <w:szCs w:val="28"/>
        </w:rPr>
      </w:pPr>
      <w:r>
        <w:rPr>
          <w:rFonts w:ascii="Arial" w:hAnsi="Arial" w:cs="Arial"/>
          <w:b/>
          <w:bCs/>
          <w:color w:val="000000"/>
          <w:sz w:val="24"/>
          <w:szCs w:val="28"/>
          <w:lang w:val="es"/>
        </w:rPr>
        <w:t>Houston Community College System</w:t>
      </w:r>
    </w:p>
    <w:p w14:paraId="5EA1F1B1" w14:textId="77777777" w:rsidR="009C3A38" w:rsidRPr="008822A8" w:rsidRDefault="009C3A38" w:rsidP="009C3A38">
      <w:pPr>
        <w:jc w:val="center"/>
        <w:rPr>
          <w:rFonts w:ascii="Arial" w:hAnsi="Arial" w:cs="Arial"/>
          <w:b/>
          <w:color w:val="000000"/>
          <w:sz w:val="24"/>
          <w:szCs w:val="28"/>
        </w:rPr>
      </w:pPr>
      <w:r>
        <w:rPr>
          <w:rFonts w:ascii="Arial" w:hAnsi="Arial" w:cs="Arial"/>
          <w:b/>
          <w:bCs/>
          <w:color w:val="000000"/>
          <w:sz w:val="24"/>
          <w:szCs w:val="28"/>
          <w:lang w:val="es"/>
        </w:rPr>
        <w:t>Office of Board Services</w:t>
      </w:r>
    </w:p>
    <w:p w14:paraId="05C1FD07" w14:textId="77777777" w:rsidR="009C3A38" w:rsidRPr="008822A8" w:rsidRDefault="009C3A38" w:rsidP="009C3A38">
      <w:pPr>
        <w:jc w:val="center"/>
        <w:rPr>
          <w:rFonts w:ascii="Arial" w:hAnsi="Arial" w:cs="Arial"/>
          <w:b/>
          <w:color w:val="000000"/>
          <w:sz w:val="24"/>
          <w:szCs w:val="28"/>
        </w:rPr>
      </w:pPr>
      <w:r>
        <w:rPr>
          <w:rFonts w:ascii="Arial" w:hAnsi="Arial" w:cs="Arial"/>
          <w:b/>
          <w:bCs/>
          <w:color w:val="000000"/>
          <w:sz w:val="24"/>
          <w:szCs w:val="28"/>
          <w:lang w:val="es"/>
        </w:rPr>
        <w:t>3100 Main, 12</w:t>
      </w:r>
      <w:r>
        <w:rPr>
          <w:rFonts w:ascii="Arial" w:hAnsi="Arial" w:cs="Arial"/>
          <w:b/>
          <w:bCs/>
          <w:color w:val="000000"/>
          <w:sz w:val="24"/>
          <w:szCs w:val="28"/>
          <w:vertAlign w:val="superscript"/>
          <w:lang w:val="es"/>
        </w:rPr>
        <w:t>th</w:t>
      </w:r>
      <w:r>
        <w:rPr>
          <w:rFonts w:ascii="Arial" w:hAnsi="Arial" w:cs="Arial"/>
          <w:b/>
          <w:bCs/>
          <w:color w:val="000000"/>
          <w:sz w:val="24"/>
          <w:szCs w:val="28"/>
          <w:lang w:val="es"/>
        </w:rPr>
        <w:t xml:space="preserve"> Floor</w:t>
      </w:r>
    </w:p>
    <w:p w14:paraId="7E14B454" w14:textId="77777777" w:rsidR="009C3A38" w:rsidRDefault="009C3A38" w:rsidP="009C3A38">
      <w:pPr>
        <w:jc w:val="center"/>
        <w:rPr>
          <w:rFonts w:ascii="Arial" w:hAnsi="Arial" w:cs="Arial"/>
          <w:b/>
          <w:color w:val="000000"/>
          <w:sz w:val="24"/>
          <w:szCs w:val="28"/>
        </w:rPr>
      </w:pPr>
      <w:r>
        <w:rPr>
          <w:rFonts w:ascii="Arial" w:hAnsi="Arial" w:cs="Arial"/>
          <w:b/>
          <w:bCs/>
          <w:color w:val="000000"/>
          <w:sz w:val="24"/>
          <w:szCs w:val="28"/>
          <w:lang w:val="es"/>
        </w:rPr>
        <w:t>Houston, TX 77002</w:t>
      </w:r>
    </w:p>
    <w:p w14:paraId="7B5702F5" w14:textId="77777777" w:rsidR="009C3A38" w:rsidRPr="008822A8" w:rsidRDefault="00C527CC" w:rsidP="009C3A38">
      <w:pPr>
        <w:jc w:val="center"/>
        <w:rPr>
          <w:rFonts w:ascii="Arial" w:hAnsi="Arial" w:cs="Arial"/>
          <w:b/>
          <w:color w:val="000000"/>
          <w:sz w:val="24"/>
          <w:szCs w:val="28"/>
        </w:rPr>
      </w:pPr>
      <w:hyperlink r:id="rId13" w:history="1">
        <w:r w:rsidR="009C3A38">
          <w:rPr>
            <w:rStyle w:val="Hyperlink"/>
            <w:rFonts w:ascii="Arial" w:hAnsi="Arial" w:cs="Arial"/>
            <w:b/>
            <w:bCs/>
            <w:sz w:val="24"/>
            <w:szCs w:val="28"/>
            <w:lang w:val="es"/>
          </w:rPr>
          <w:t>board.services@hccs.edu</w:t>
        </w:r>
      </w:hyperlink>
      <w:r w:rsidR="009C3A38">
        <w:rPr>
          <w:rFonts w:ascii="Arial" w:hAnsi="Arial" w:cs="Arial"/>
          <w:b/>
          <w:bCs/>
          <w:color w:val="000000"/>
          <w:sz w:val="24"/>
          <w:szCs w:val="28"/>
          <w:lang w:val="es"/>
        </w:rPr>
        <w:t xml:space="preserve"> </w:t>
      </w:r>
    </w:p>
    <w:p w14:paraId="5419685D" w14:textId="77777777" w:rsidR="009C3A38" w:rsidRPr="008822A8" w:rsidRDefault="009C3A38" w:rsidP="009C3A38">
      <w:pPr>
        <w:jc w:val="both"/>
        <w:rPr>
          <w:rFonts w:ascii="Arial" w:hAnsi="Arial" w:cs="Arial"/>
          <w:color w:val="1F497D"/>
          <w:szCs w:val="24"/>
        </w:rPr>
      </w:pPr>
    </w:p>
    <w:p w14:paraId="6DC59F42" w14:textId="5E119C92" w:rsidR="009C3A38" w:rsidRPr="008822A8" w:rsidRDefault="009C3A38" w:rsidP="003F7818">
      <w:pPr>
        <w:rPr>
          <w:rFonts w:ascii="Arial" w:hAnsi="Arial" w:cs="Arial"/>
          <w:color w:val="000000"/>
          <w:szCs w:val="24"/>
        </w:rPr>
      </w:pPr>
      <w:r>
        <w:rPr>
          <w:rFonts w:ascii="Arial" w:hAnsi="Arial" w:cs="Arial"/>
          <w:color w:val="000000"/>
          <w:szCs w:val="24"/>
          <w:lang w:val="es"/>
        </w:rPr>
        <w:t xml:space="preserve">La Oficina de Servicios de la Junta de HCC aceptará solicitudes en persona para un lugar en la boleta de votación durante el periodo de presentación designado, de lunes a viernes entre las </w:t>
      </w:r>
      <w:r w:rsidR="008A5281">
        <w:rPr>
          <w:rFonts w:ascii="Arial" w:hAnsi="Arial" w:cs="Arial"/>
          <w:color w:val="000000"/>
          <w:szCs w:val="24"/>
        </w:rPr>
        <w:t>9:00</w:t>
      </w:r>
      <w:r w:rsidR="008A5281" w:rsidRPr="008822A8">
        <w:rPr>
          <w:rFonts w:ascii="Arial" w:hAnsi="Arial" w:cs="Arial"/>
          <w:color w:val="000000"/>
          <w:szCs w:val="24"/>
        </w:rPr>
        <w:t xml:space="preserve"> a.m.</w:t>
      </w:r>
      <w:r>
        <w:rPr>
          <w:rFonts w:ascii="Arial" w:hAnsi="Arial" w:cs="Arial"/>
          <w:color w:val="000000"/>
          <w:szCs w:val="24"/>
          <w:lang w:val="es"/>
        </w:rPr>
        <w:t xml:space="preserve"> y las </w:t>
      </w:r>
      <w:r w:rsidR="008A5281">
        <w:rPr>
          <w:rFonts w:ascii="Arial" w:hAnsi="Arial" w:cs="Arial"/>
          <w:color w:val="000000"/>
          <w:szCs w:val="24"/>
        </w:rPr>
        <w:t>12</w:t>
      </w:r>
      <w:r w:rsidR="008A5281" w:rsidRPr="008822A8">
        <w:rPr>
          <w:rFonts w:ascii="Arial" w:hAnsi="Arial" w:cs="Arial"/>
          <w:color w:val="000000"/>
          <w:szCs w:val="24"/>
        </w:rPr>
        <w:t xml:space="preserve">:00 </w:t>
      </w:r>
      <w:r>
        <w:rPr>
          <w:rFonts w:ascii="Arial" w:hAnsi="Arial" w:cs="Arial"/>
          <w:color w:val="000000"/>
          <w:szCs w:val="24"/>
          <w:lang w:val="es"/>
        </w:rPr>
        <w:t xml:space="preserve">p.m. </w:t>
      </w:r>
      <w:r>
        <w:rPr>
          <w:rFonts w:ascii="Arial" w:hAnsi="Arial" w:cs="Arial"/>
          <w:b/>
          <w:bCs/>
          <w:color w:val="000000"/>
          <w:szCs w:val="24"/>
          <w:u w:val="double"/>
          <w:lang w:val="es"/>
        </w:rPr>
        <w:t>NO se aceptarán solicitudes después de la Fecha límite de presentación</w:t>
      </w:r>
      <w:r>
        <w:rPr>
          <w:rFonts w:ascii="Arial" w:hAnsi="Arial" w:cs="Arial"/>
          <w:color w:val="000000"/>
          <w:szCs w:val="24"/>
          <w:lang w:val="es"/>
        </w:rPr>
        <w:t>. No hay que abonar una tarifa de solicitud.</w:t>
      </w:r>
    </w:p>
    <w:p w14:paraId="517BA142" w14:textId="77777777" w:rsidR="009C3A38" w:rsidRPr="008822A8" w:rsidRDefault="009C3A38" w:rsidP="003F7818">
      <w:pPr>
        <w:rPr>
          <w:rFonts w:ascii="Arial" w:hAnsi="Arial" w:cs="Arial"/>
          <w:color w:val="1F497D"/>
          <w:szCs w:val="24"/>
        </w:rPr>
      </w:pPr>
    </w:p>
    <w:p w14:paraId="0EE64B9A" w14:textId="77777777" w:rsidR="009C3A38" w:rsidRPr="008822A8" w:rsidRDefault="009C3A38" w:rsidP="003F7818">
      <w:pPr>
        <w:rPr>
          <w:rFonts w:ascii="Arial" w:hAnsi="Arial" w:cs="Arial"/>
          <w:color w:val="1F497D"/>
          <w:szCs w:val="24"/>
        </w:rPr>
      </w:pPr>
      <w:r>
        <w:rPr>
          <w:rFonts w:ascii="Arial" w:hAnsi="Arial" w:cs="Arial"/>
          <w:color w:val="000000"/>
          <w:szCs w:val="24"/>
          <w:lang w:val="es"/>
        </w:rPr>
        <w:t xml:space="preserve">Puede recoger un formulario de solicitud en la Oficina de Servicios de la Junta de HCC en la dirección indicada arriba o pude obtenerlo en el sitio web del Secretario de Estado de Texas en </w:t>
      </w:r>
      <w:hyperlink r:id="rId14" w:history="1">
        <w:r>
          <w:rPr>
            <w:rStyle w:val="Hyperlink"/>
            <w:rFonts w:ascii="Arial" w:hAnsi="Arial" w:cs="Arial"/>
            <w:szCs w:val="24"/>
            <w:lang w:val="es"/>
          </w:rPr>
          <w:t>https://www.sos.state.tx.us/elections/forms/index.shtml</w:t>
        </w:r>
      </w:hyperlink>
      <w:r>
        <w:rPr>
          <w:rFonts w:ascii="Arial" w:hAnsi="Arial" w:cs="Arial"/>
          <w:szCs w:val="24"/>
          <w:lang w:val="es"/>
        </w:rPr>
        <w:t xml:space="preserve">. </w:t>
      </w:r>
    </w:p>
    <w:p w14:paraId="33EF18A1" w14:textId="77777777" w:rsidR="009C3A38" w:rsidRPr="008822A8" w:rsidRDefault="009C3A38" w:rsidP="003F7818">
      <w:pPr>
        <w:rPr>
          <w:rFonts w:ascii="Arial" w:hAnsi="Arial" w:cs="Arial"/>
          <w:color w:val="1F497D"/>
          <w:szCs w:val="24"/>
        </w:rPr>
      </w:pPr>
    </w:p>
    <w:p w14:paraId="7690AF7A" w14:textId="6376CA7B" w:rsidR="009C3A38" w:rsidRPr="008822A8" w:rsidRDefault="009C3A38" w:rsidP="003F7818">
      <w:pPr>
        <w:rPr>
          <w:rFonts w:ascii="Arial" w:hAnsi="Arial" w:cs="Arial"/>
          <w:szCs w:val="24"/>
        </w:rPr>
      </w:pPr>
      <w:r>
        <w:rPr>
          <w:rFonts w:ascii="Arial" w:hAnsi="Arial" w:cs="Arial"/>
          <w:szCs w:val="24"/>
          <w:lang w:val="es"/>
        </w:rPr>
        <w:t xml:space="preserve">Consulte las Preguntas frecuentes de la elección en </w:t>
      </w:r>
      <w:hyperlink r:id="rId15" w:history="1">
        <w:r w:rsidRPr="00994637">
          <w:rPr>
            <w:rStyle w:val="Hyperlink"/>
            <w:rFonts w:ascii="Arial" w:hAnsi="Arial" w:cs="Arial"/>
            <w:szCs w:val="24"/>
          </w:rPr>
          <w:t>https://www.hccs.edu/about-hcc/board-of-trustees/board-information/trustee-elections/</w:t>
        </w:r>
      </w:hyperlink>
      <w:r>
        <w:rPr>
          <w:rFonts w:ascii="Arial" w:hAnsi="Arial" w:cs="Arial"/>
          <w:szCs w:val="24"/>
        </w:rPr>
        <w:t xml:space="preserve"> </w:t>
      </w:r>
      <w:r>
        <w:rPr>
          <w:rFonts w:ascii="Arial" w:hAnsi="Arial" w:cs="Arial"/>
          <w:color w:val="000000"/>
          <w:lang w:val="es"/>
        </w:rPr>
        <w:t xml:space="preserve">para </w:t>
      </w:r>
      <w:r>
        <w:rPr>
          <w:rFonts w:ascii="Arial" w:hAnsi="Arial" w:cs="Arial"/>
          <w:szCs w:val="24"/>
          <w:lang w:val="es"/>
        </w:rPr>
        <w:t xml:space="preserve"> obtener información adicional sobre ella.</w:t>
      </w:r>
    </w:p>
    <w:p w14:paraId="27A8D71B" w14:textId="77777777" w:rsidR="009C3A38" w:rsidRPr="008822A8" w:rsidRDefault="009C3A38" w:rsidP="003F7818">
      <w:pPr>
        <w:rPr>
          <w:rFonts w:ascii="Arial" w:hAnsi="Arial" w:cs="Arial"/>
          <w:szCs w:val="24"/>
        </w:rPr>
      </w:pPr>
    </w:p>
    <w:p w14:paraId="1350DCFC" w14:textId="77777777" w:rsidR="009C3A38" w:rsidRPr="00193EDF" w:rsidRDefault="009C3A38" w:rsidP="003F7818">
      <w:pPr>
        <w:rPr>
          <w:rFonts w:ascii="Arial" w:hAnsi="Arial" w:cs="Arial"/>
          <w:szCs w:val="24"/>
        </w:rPr>
      </w:pPr>
      <w:r>
        <w:rPr>
          <w:rFonts w:ascii="Arial" w:hAnsi="Arial" w:cs="Arial"/>
          <w:lang w:val="es"/>
        </w:rPr>
        <w:t xml:space="preserve">Si tiene alguna otra pregunta, comuníquese con la </w:t>
      </w:r>
      <w:r>
        <w:rPr>
          <w:rFonts w:ascii="Arial" w:hAnsi="Arial" w:cs="Arial"/>
          <w:szCs w:val="24"/>
          <w:lang w:val="es"/>
        </w:rPr>
        <w:t>Oficina de Servicios de la Junta de HCC llamando al 713-718-8398.  Advierta que la Oficina de Servicios de la Junta de HCC no puede dar asesoramiento legal.</w:t>
      </w:r>
    </w:p>
    <w:p w14:paraId="03F6C5EC" w14:textId="0A87BE47" w:rsidR="009C3A38" w:rsidRDefault="009C3A38" w:rsidP="00193EDF">
      <w:pPr>
        <w:jc w:val="both"/>
        <w:rPr>
          <w:rFonts w:ascii="Arial" w:hAnsi="Arial" w:cs="Arial"/>
          <w:szCs w:val="24"/>
        </w:rPr>
      </w:pPr>
    </w:p>
    <w:p w14:paraId="149B70E8" w14:textId="411404D4" w:rsidR="00C527CC" w:rsidRDefault="00C527CC" w:rsidP="00193EDF">
      <w:pPr>
        <w:jc w:val="both"/>
        <w:rPr>
          <w:rFonts w:ascii="Arial" w:hAnsi="Arial" w:cs="Arial"/>
          <w:szCs w:val="24"/>
        </w:rPr>
      </w:pPr>
    </w:p>
    <w:p w14:paraId="380A0BDA" w14:textId="70BB9CA4" w:rsidR="00C527CC" w:rsidRDefault="00C527CC" w:rsidP="00193EDF">
      <w:pPr>
        <w:jc w:val="both"/>
        <w:rPr>
          <w:rFonts w:ascii="Arial" w:hAnsi="Arial" w:cs="Arial"/>
          <w:szCs w:val="24"/>
        </w:rPr>
      </w:pPr>
      <w:r>
        <w:rPr>
          <w:rFonts w:ascii="Arial" w:hAnsi="Arial" w:cs="Arial"/>
          <w:szCs w:val="24"/>
        </w:rPr>
        <w:pict w14:anchorId="3C2529DD">
          <v:rect id="_x0000_i1026" style="width:0;height:1.5pt" o:hralign="center" o:hrstd="t" o:hr="t" fillcolor="#a0a0a0" stroked="f"/>
        </w:pict>
      </w:r>
    </w:p>
    <w:p w14:paraId="68752C86" w14:textId="77777777" w:rsidR="00C527CC" w:rsidRDefault="00C527CC" w:rsidP="00193EDF">
      <w:pPr>
        <w:jc w:val="both"/>
        <w:rPr>
          <w:rFonts w:ascii="Arial" w:hAnsi="Arial" w:cs="Arial"/>
          <w:szCs w:val="24"/>
        </w:rPr>
      </w:pPr>
    </w:p>
    <w:p w14:paraId="7C5DE641" w14:textId="77777777" w:rsidR="009C3A38" w:rsidRPr="009C3A38" w:rsidRDefault="009C3A38" w:rsidP="009C3A38">
      <w:pPr>
        <w:jc w:val="center"/>
        <w:rPr>
          <w:rFonts w:ascii="SimSun" w:eastAsia="SimSun" w:hAnsi="SimSun" w:cs="Arial"/>
          <w:b/>
          <w:color w:val="000000"/>
          <w:sz w:val="24"/>
          <w:szCs w:val="32"/>
        </w:rPr>
      </w:pPr>
      <w:r w:rsidRPr="009C3A38">
        <w:rPr>
          <w:rFonts w:ascii="SimSun" w:eastAsia="SimSun" w:hAnsi="SimSun" w:cs="Arial"/>
          <w:b/>
          <w:bCs/>
          <w:color w:val="000000"/>
          <w:sz w:val="24"/>
          <w:szCs w:val="32"/>
          <w:lang w:eastAsia="zh-TW"/>
        </w:rPr>
        <w:t>Houston Community College System</w:t>
      </w:r>
    </w:p>
    <w:p w14:paraId="39574A78" w14:textId="77777777" w:rsidR="009C3A38" w:rsidRPr="009C3A38" w:rsidRDefault="009C3A38" w:rsidP="009C3A38">
      <w:pPr>
        <w:jc w:val="center"/>
        <w:rPr>
          <w:rFonts w:ascii="SimSun" w:eastAsia="SimSun" w:hAnsi="SimSun" w:cs="Arial"/>
          <w:b/>
          <w:color w:val="000000"/>
          <w:sz w:val="24"/>
          <w:szCs w:val="32"/>
        </w:rPr>
      </w:pPr>
      <w:r w:rsidRPr="009C3A38">
        <w:rPr>
          <w:rFonts w:ascii="SimSun" w:eastAsia="SimSun" w:hAnsi="SimSun" w:cs="Arial"/>
          <w:b/>
          <w:bCs/>
          <w:color w:val="000000"/>
          <w:sz w:val="24"/>
          <w:szCs w:val="32"/>
          <w:lang w:eastAsia="zh-TW"/>
        </w:rPr>
        <w:t>特別理事選舉 – 2022年5月7日</w:t>
      </w:r>
    </w:p>
    <w:p w14:paraId="64D0A500" w14:textId="77777777" w:rsidR="009C3A38" w:rsidRPr="009C3A38" w:rsidRDefault="009C3A38" w:rsidP="009C3A38">
      <w:pPr>
        <w:jc w:val="center"/>
        <w:rPr>
          <w:rFonts w:ascii="SimSun" w:eastAsia="SimSun" w:hAnsi="SimSun" w:cs="Arial"/>
          <w:b/>
          <w:bCs/>
          <w:spacing w:val="-1"/>
          <w:sz w:val="24"/>
          <w:szCs w:val="24"/>
        </w:rPr>
      </w:pPr>
      <w:r w:rsidRPr="009C3A38">
        <w:rPr>
          <w:rFonts w:ascii="SimSun" w:eastAsia="SimSun" w:hAnsi="SimSun" w:cs="Arial"/>
          <w:b/>
          <w:bCs/>
          <w:sz w:val="24"/>
          <w:szCs w:val="24"/>
          <w:lang w:eastAsia="zh-TW"/>
        </w:rPr>
        <w:t>申請登記選票席位截止公告</w:t>
      </w:r>
    </w:p>
    <w:p w14:paraId="3356CED0" w14:textId="77777777" w:rsidR="009C3A38" w:rsidRPr="009C3A38" w:rsidRDefault="009C3A38" w:rsidP="009C3A38">
      <w:pPr>
        <w:rPr>
          <w:rFonts w:ascii="SimSun" w:eastAsia="SimSun" w:hAnsi="SimSun" w:cs="Arial"/>
          <w:bCs/>
          <w:color w:val="000000"/>
          <w:szCs w:val="24"/>
        </w:rPr>
      </w:pPr>
    </w:p>
    <w:p w14:paraId="2448C4ED" w14:textId="77777777" w:rsidR="009C3A38" w:rsidRPr="009C3A38" w:rsidRDefault="009C3A38" w:rsidP="003F7818">
      <w:pPr>
        <w:rPr>
          <w:rFonts w:ascii="SimSun" w:eastAsia="SimSun" w:hAnsi="SimSun" w:cs="Arial"/>
          <w:color w:val="000000"/>
          <w:szCs w:val="24"/>
        </w:rPr>
      </w:pPr>
      <w:r w:rsidRPr="009C3A38">
        <w:rPr>
          <w:rFonts w:ascii="SimSun" w:eastAsia="SimSun" w:hAnsi="SimSun" w:cs="Arial"/>
          <w:color w:val="000000"/>
          <w:szCs w:val="24"/>
          <w:lang w:eastAsia="zh-TW"/>
        </w:rPr>
        <w:t>於週六，2022年5月7日，Houston Community College System (簡稱"HCC")將舉行一次特別選舉，以填補地理行政區II的HCC 理事會職位空缺，任期至 2025 年 12 月 31 日。</w:t>
      </w:r>
    </w:p>
    <w:p w14:paraId="16B776E4" w14:textId="77777777" w:rsidR="009C3A38" w:rsidRPr="009C3A38" w:rsidRDefault="009C3A38" w:rsidP="003F7818">
      <w:pPr>
        <w:rPr>
          <w:rFonts w:ascii="SimSun" w:eastAsia="SimSun" w:hAnsi="SimSun" w:cs="Arial"/>
          <w:color w:val="000000"/>
          <w:szCs w:val="24"/>
        </w:rPr>
      </w:pPr>
    </w:p>
    <w:p w14:paraId="1758C48C" w14:textId="77777777" w:rsidR="009C3A38" w:rsidRPr="009C3A38" w:rsidRDefault="009C3A38" w:rsidP="003F7818">
      <w:pPr>
        <w:kinsoku w:val="0"/>
        <w:overflowPunct w:val="0"/>
        <w:spacing w:after="120"/>
        <w:rPr>
          <w:rFonts w:ascii="SimSun" w:eastAsia="SimSun" w:hAnsi="SimSun" w:cs="Arial"/>
          <w:color w:val="000000"/>
          <w:szCs w:val="24"/>
        </w:rPr>
      </w:pPr>
      <w:r w:rsidRPr="009C3A38">
        <w:rPr>
          <w:rFonts w:ascii="SimSun" w:eastAsia="SimSun" w:hAnsi="SimSun" w:cs="Arial"/>
          <w:color w:val="000000"/>
          <w:szCs w:val="24"/>
          <w:lang w:eastAsia="zh-TW"/>
        </w:rPr>
        <w:t>有意競選HCC理事席位的候選人必須在</w:t>
      </w:r>
      <w:r w:rsidRPr="009C3A38">
        <w:rPr>
          <w:rFonts w:ascii="SimSun" w:eastAsia="SimSun" w:hAnsi="SimSun" w:cs="Arial"/>
          <w:b/>
          <w:bCs/>
          <w:color w:val="000000"/>
          <w:szCs w:val="24"/>
          <w:lang w:eastAsia="zh-TW"/>
        </w:rPr>
        <w:t>2022年3月7日，週一下午5:00點</w:t>
      </w:r>
      <w:r w:rsidRPr="009C3A38">
        <w:rPr>
          <w:rFonts w:ascii="SimSun" w:eastAsia="SimSun" w:hAnsi="SimSun" w:cs="Arial"/>
          <w:color w:val="000000"/>
          <w:szCs w:val="24"/>
          <w:lang w:eastAsia="zh-TW"/>
        </w:rPr>
        <w:t>之前登記辦理選舉選票的席位。(此為 “申請截止日期”)。所有的申請必須由本人親自辦理，以郵遞或電子郵件寄至如下地址：</w:t>
      </w:r>
    </w:p>
    <w:p w14:paraId="4378FFC8" w14:textId="77777777" w:rsidR="009C3A38" w:rsidRPr="009C3A38" w:rsidRDefault="009C3A38" w:rsidP="009C3A38">
      <w:pPr>
        <w:jc w:val="center"/>
        <w:rPr>
          <w:rFonts w:ascii="SimSun" w:eastAsia="SimSun" w:hAnsi="SimSun" w:cs="Arial"/>
          <w:b/>
          <w:color w:val="000000"/>
          <w:sz w:val="24"/>
          <w:szCs w:val="28"/>
        </w:rPr>
      </w:pPr>
      <w:r w:rsidRPr="009C3A38">
        <w:rPr>
          <w:rFonts w:ascii="SimSun" w:eastAsia="SimSun" w:hAnsi="SimSun" w:cs="Arial"/>
          <w:b/>
          <w:bCs/>
          <w:color w:val="000000"/>
          <w:sz w:val="24"/>
          <w:szCs w:val="28"/>
          <w:lang w:eastAsia="zh-TW"/>
        </w:rPr>
        <w:t>Houston Community College System</w:t>
      </w:r>
    </w:p>
    <w:p w14:paraId="13F97C18" w14:textId="77777777" w:rsidR="009C3A38" w:rsidRPr="009C3A38" w:rsidRDefault="009C3A38" w:rsidP="009C3A38">
      <w:pPr>
        <w:jc w:val="center"/>
        <w:rPr>
          <w:rFonts w:ascii="SimSun" w:eastAsia="SimSun" w:hAnsi="SimSun" w:cs="Arial"/>
          <w:b/>
          <w:color w:val="000000"/>
          <w:sz w:val="24"/>
          <w:szCs w:val="28"/>
        </w:rPr>
      </w:pPr>
      <w:r w:rsidRPr="009C3A38">
        <w:rPr>
          <w:rFonts w:ascii="SimSun" w:eastAsia="SimSun" w:hAnsi="SimSun" w:cs="Arial"/>
          <w:b/>
          <w:bCs/>
          <w:color w:val="000000"/>
          <w:sz w:val="24"/>
          <w:szCs w:val="28"/>
          <w:lang w:eastAsia="zh-TW"/>
        </w:rPr>
        <w:t>理事會服務處辦公室</w:t>
      </w:r>
    </w:p>
    <w:p w14:paraId="651A4F6D" w14:textId="77777777" w:rsidR="009C3A38" w:rsidRPr="009C3A38" w:rsidRDefault="009C3A38" w:rsidP="009C3A38">
      <w:pPr>
        <w:jc w:val="center"/>
        <w:rPr>
          <w:rFonts w:ascii="SimSun" w:eastAsia="SimSun" w:hAnsi="SimSun" w:cs="Arial"/>
          <w:b/>
          <w:color w:val="000000"/>
          <w:sz w:val="24"/>
          <w:szCs w:val="28"/>
        </w:rPr>
      </w:pPr>
      <w:r w:rsidRPr="009C3A38">
        <w:rPr>
          <w:rFonts w:ascii="SimSun" w:eastAsia="SimSun" w:hAnsi="SimSun" w:cs="Arial"/>
          <w:b/>
          <w:bCs/>
          <w:color w:val="000000"/>
          <w:sz w:val="24"/>
          <w:szCs w:val="28"/>
          <w:lang w:eastAsia="zh-TW"/>
        </w:rPr>
        <w:t>3100 Main, 12</w:t>
      </w:r>
      <w:r w:rsidRPr="009C3A38">
        <w:rPr>
          <w:rFonts w:ascii="SimSun" w:eastAsia="SimSun" w:hAnsi="SimSun" w:cs="Arial"/>
          <w:b/>
          <w:bCs/>
          <w:color w:val="000000"/>
          <w:sz w:val="24"/>
          <w:szCs w:val="28"/>
          <w:vertAlign w:val="superscript"/>
          <w:lang w:eastAsia="zh-TW"/>
        </w:rPr>
        <w:t>th</w:t>
      </w:r>
      <w:r w:rsidRPr="009C3A38">
        <w:rPr>
          <w:rFonts w:ascii="SimSun" w:eastAsia="SimSun" w:hAnsi="SimSun" w:cs="Arial"/>
          <w:b/>
          <w:bCs/>
          <w:color w:val="000000"/>
          <w:sz w:val="24"/>
          <w:szCs w:val="28"/>
          <w:lang w:eastAsia="zh-TW"/>
        </w:rPr>
        <w:t xml:space="preserve"> Floor</w:t>
      </w:r>
    </w:p>
    <w:p w14:paraId="3D65F6F8" w14:textId="77777777" w:rsidR="009C3A38" w:rsidRPr="009C3A38" w:rsidRDefault="009C3A38" w:rsidP="009C3A38">
      <w:pPr>
        <w:jc w:val="center"/>
        <w:rPr>
          <w:rFonts w:ascii="SimSun" w:eastAsia="SimSun" w:hAnsi="SimSun" w:cs="Arial"/>
          <w:b/>
          <w:color w:val="000000"/>
          <w:sz w:val="24"/>
          <w:szCs w:val="28"/>
        </w:rPr>
      </w:pPr>
      <w:r w:rsidRPr="009C3A38">
        <w:rPr>
          <w:rFonts w:ascii="SimSun" w:eastAsia="SimSun" w:hAnsi="SimSun" w:cs="Arial"/>
          <w:b/>
          <w:bCs/>
          <w:color w:val="000000"/>
          <w:sz w:val="24"/>
          <w:szCs w:val="28"/>
          <w:lang w:eastAsia="zh-TW"/>
        </w:rPr>
        <w:t>Houston, TX 77002</w:t>
      </w:r>
    </w:p>
    <w:p w14:paraId="0BC050ED" w14:textId="77777777" w:rsidR="009C3A38" w:rsidRPr="009C3A38" w:rsidRDefault="00C527CC" w:rsidP="009C3A38">
      <w:pPr>
        <w:jc w:val="center"/>
        <w:rPr>
          <w:rFonts w:ascii="SimSun" w:eastAsia="SimSun" w:hAnsi="SimSun" w:cs="Arial"/>
          <w:b/>
          <w:color w:val="000000"/>
          <w:sz w:val="24"/>
          <w:szCs w:val="28"/>
        </w:rPr>
      </w:pPr>
      <w:hyperlink r:id="rId16" w:history="1">
        <w:r w:rsidR="009C3A38" w:rsidRPr="009C3A38">
          <w:rPr>
            <w:rFonts w:ascii="SimSun" w:eastAsia="SimSun" w:hAnsi="SimSun" w:cs="Arial"/>
            <w:b/>
            <w:bCs/>
            <w:color w:val="0563C1"/>
            <w:sz w:val="24"/>
            <w:szCs w:val="28"/>
            <w:u w:val="single"/>
            <w:lang w:eastAsia="zh-TW"/>
          </w:rPr>
          <w:t>board.services@hccs.edu</w:t>
        </w:r>
      </w:hyperlink>
      <w:r w:rsidR="009C3A38" w:rsidRPr="009C3A38">
        <w:rPr>
          <w:rFonts w:ascii="SimSun" w:eastAsia="SimSun" w:hAnsi="SimSun" w:cs="Arial"/>
          <w:b/>
          <w:bCs/>
          <w:color w:val="000000"/>
          <w:sz w:val="24"/>
          <w:szCs w:val="28"/>
          <w:lang w:eastAsia="zh-TW"/>
        </w:rPr>
        <w:t xml:space="preserve"> </w:t>
      </w:r>
    </w:p>
    <w:p w14:paraId="6BED5CDA" w14:textId="77777777" w:rsidR="009C3A38" w:rsidRPr="009C3A38" w:rsidRDefault="009C3A38" w:rsidP="009C3A38">
      <w:pPr>
        <w:jc w:val="both"/>
        <w:rPr>
          <w:rFonts w:ascii="SimSun" w:eastAsia="SimSun" w:hAnsi="SimSun" w:cs="Arial"/>
          <w:color w:val="1F497D"/>
          <w:szCs w:val="24"/>
        </w:rPr>
      </w:pPr>
    </w:p>
    <w:p w14:paraId="0C0FFF59" w14:textId="168EAD6B" w:rsidR="009C3A38" w:rsidRPr="009C3A38" w:rsidRDefault="009C3A38" w:rsidP="003F7818">
      <w:pPr>
        <w:rPr>
          <w:rFonts w:ascii="SimSun" w:eastAsia="SimSun" w:hAnsi="SimSun" w:cs="Arial"/>
          <w:color w:val="000000"/>
          <w:szCs w:val="24"/>
        </w:rPr>
      </w:pPr>
      <w:r w:rsidRPr="009C3A38">
        <w:rPr>
          <w:rFonts w:ascii="SimSun" w:eastAsia="SimSun" w:hAnsi="SimSun" w:cs="Arial"/>
          <w:color w:val="000000"/>
          <w:szCs w:val="24"/>
          <w:lang w:eastAsia="zh-TW"/>
        </w:rPr>
        <w:t>HCC理事會服務處將在指定辦理期間接受親自申請選票席位。於週一至週五，上午</w:t>
      </w:r>
      <w:r w:rsidR="008A5281">
        <w:rPr>
          <w:rFonts w:ascii="SimSun" w:eastAsia="SimSun" w:hAnsi="SimSun" w:cs="Arial"/>
          <w:color w:val="000000"/>
          <w:szCs w:val="24"/>
          <w:lang w:eastAsia="zh-TW"/>
        </w:rPr>
        <w:t>9</w:t>
      </w:r>
      <w:r w:rsidRPr="009C3A38">
        <w:rPr>
          <w:rFonts w:ascii="SimSun" w:eastAsia="SimSun" w:hAnsi="SimSun" w:cs="Arial"/>
          <w:color w:val="000000"/>
          <w:szCs w:val="24"/>
          <w:lang w:eastAsia="zh-TW"/>
        </w:rPr>
        <w:t>:</w:t>
      </w:r>
      <w:r w:rsidR="008A5281">
        <w:rPr>
          <w:rFonts w:ascii="SimSun" w:eastAsia="SimSun" w:hAnsi="SimSun" w:cs="Arial"/>
          <w:color w:val="000000"/>
          <w:szCs w:val="24"/>
          <w:lang w:eastAsia="zh-TW"/>
        </w:rPr>
        <w:t>0</w:t>
      </w:r>
      <w:r w:rsidRPr="009C3A38">
        <w:rPr>
          <w:rFonts w:ascii="SimSun" w:eastAsia="SimSun" w:hAnsi="SimSun" w:cs="Arial"/>
          <w:color w:val="000000"/>
          <w:szCs w:val="24"/>
          <w:lang w:eastAsia="zh-TW"/>
        </w:rPr>
        <w:t>0至下午</w:t>
      </w:r>
      <w:r w:rsidR="008A5281">
        <w:rPr>
          <w:rFonts w:ascii="SimSun" w:eastAsia="SimSun" w:hAnsi="SimSun" w:cs="Arial"/>
          <w:color w:val="000000"/>
          <w:szCs w:val="24"/>
          <w:lang w:eastAsia="zh-TW"/>
        </w:rPr>
        <w:t>12</w:t>
      </w:r>
      <w:r w:rsidRPr="009C3A38">
        <w:rPr>
          <w:rFonts w:ascii="SimSun" w:eastAsia="SimSun" w:hAnsi="SimSun" w:cs="Arial"/>
          <w:color w:val="000000"/>
          <w:szCs w:val="24"/>
          <w:lang w:eastAsia="zh-TW"/>
        </w:rPr>
        <w:t>:00之間，</w:t>
      </w:r>
      <w:r w:rsidRPr="009C3A38">
        <w:rPr>
          <w:rFonts w:ascii="SimSun" w:eastAsia="SimSun" w:hAnsi="SimSun" w:cs="Arial"/>
          <w:b/>
          <w:bCs/>
          <w:color w:val="000000"/>
          <w:szCs w:val="24"/>
          <w:u w:val="double"/>
          <w:lang w:eastAsia="zh-TW"/>
        </w:rPr>
        <w:t xml:space="preserve"> 在申請截止日期之後將不予接受任何申請</w:t>
      </w:r>
      <w:r w:rsidRPr="009C3A38">
        <w:rPr>
          <w:rFonts w:ascii="SimSun" w:eastAsia="SimSun" w:hAnsi="SimSun" w:cs="Arial"/>
          <w:b/>
          <w:bCs/>
          <w:color w:val="000000"/>
          <w:szCs w:val="24"/>
          <w:lang w:eastAsia="zh-TW"/>
        </w:rPr>
        <w:t>。</w:t>
      </w:r>
      <w:r w:rsidRPr="009C3A38">
        <w:rPr>
          <w:rFonts w:ascii="SimSun" w:eastAsia="SimSun" w:hAnsi="SimSun" w:cs="Arial"/>
          <w:color w:val="000000"/>
          <w:szCs w:val="24"/>
          <w:lang w:eastAsia="zh-TW"/>
        </w:rPr>
        <w:t>無辦理費用。</w:t>
      </w:r>
    </w:p>
    <w:p w14:paraId="5CC3BF63" w14:textId="77777777" w:rsidR="009C3A38" w:rsidRPr="009C3A38" w:rsidRDefault="009C3A38" w:rsidP="003F7818">
      <w:pPr>
        <w:rPr>
          <w:rFonts w:ascii="SimSun" w:eastAsia="SimSun" w:hAnsi="SimSun" w:cs="Arial"/>
          <w:color w:val="1F497D"/>
          <w:szCs w:val="24"/>
        </w:rPr>
      </w:pPr>
    </w:p>
    <w:p w14:paraId="5C9232CC" w14:textId="77777777" w:rsidR="009C3A38" w:rsidRPr="009C3A38" w:rsidRDefault="009C3A38" w:rsidP="003F7818">
      <w:pPr>
        <w:rPr>
          <w:rFonts w:ascii="SimSun" w:eastAsia="SimSun" w:hAnsi="SimSun" w:cs="Arial"/>
          <w:color w:val="1F497D"/>
          <w:szCs w:val="24"/>
        </w:rPr>
      </w:pPr>
      <w:r w:rsidRPr="009C3A38">
        <w:rPr>
          <w:rFonts w:ascii="SimSun" w:eastAsia="SimSun" w:hAnsi="SimSun" w:cs="Arial"/>
          <w:color w:val="000000"/>
          <w:szCs w:val="24"/>
          <w:lang w:eastAsia="zh-TW"/>
        </w:rPr>
        <w:t>您可以在上面所列的地址或德克薩斯州國務卿的網站上從HCC理事會服務處辦公室領取申請表：</w:t>
      </w:r>
      <w:hyperlink r:id="rId17" w:history="1">
        <w:r w:rsidRPr="009C3A38">
          <w:rPr>
            <w:rFonts w:ascii="SimSun" w:eastAsia="SimSun" w:hAnsi="SimSun" w:cs="Arial"/>
            <w:color w:val="0563C1"/>
            <w:szCs w:val="24"/>
            <w:u w:val="single"/>
            <w:lang w:eastAsia="zh-TW"/>
          </w:rPr>
          <w:t>https://www.sos.state.tx.us/elections/forms/index.shtml</w:t>
        </w:r>
      </w:hyperlink>
      <w:r w:rsidRPr="009C3A38">
        <w:rPr>
          <w:rFonts w:ascii="SimSun" w:eastAsia="SimSun" w:hAnsi="SimSun" w:cs="Arial"/>
          <w:szCs w:val="24"/>
          <w:lang w:eastAsia="zh-TW"/>
        </w:rPr>
        <w:t xml:space="preserve">. </w:t>
      </w:r>
    </w:p>
    <w:p w14:paraId="6FB3A348" w14:textId="77777777" w:rsidR="009C3A38" w:rsidRPr="009C3A38" w:rsidRDefault="009C3A38" w:rsidP="003F7818">
      <w:pPr>
        <w:rPr>
          <w:rFonts w:ascii="SimSun" w:eastAsia="SimSun" w:hAnsi="SimSun" w:cs="Arial"/>
          <w:color w:val="1F497D"/>
          <w:szCs w:val="24"/>
        </w:rPr>
      </w:pPr>
    </w:p>
    <w:p w14:paraId="598C05EE" w14:textId="5F60A2AE" w:rsidR="009C3A38" w:rsidRPr="009C3A38" w:rsidRDefault="009C3A38" w:rsidP="003F7818">
      <w:pPr>
        <w:rPr>
          <w:rFonts w:ascii="SimSun" w:eastAsia="SimSun" w:hAnsi="SimSun" w:cs="Arial"/>
          <w:szCs w:val="24"/>
        </w:rPr>
      </w:pPr>
      <w:r w:rsidRPr="009C3A38">
        <w:rPr>
          <w:rFonts w:ascii="SimSun" w:eastAsia="SimSun" w:hAnsi="SimSun" w:cs="Arial"/>
          <w:szCs w:val="24"/>
          <w:lang w:eastAsia="zh-TW"/>
        </w:rPr>
        <w:t>請至</w:t>
      </w:r>
      <w:r>
        <w:rPr>
          <w:rFonts w:ascii="SimSun" w:hAnsi="SimSun" w:cs="Arial" w:hint="eastAsia"/>
          <w:szCs w:val="24"/>
          <w:lang w:eastAsia="zh-TW"/>
        </w:rPr>
        <w:t xml:space="preserve"> </w:t>
      </w:r>
      <w:hyperlink r:id="rId18" w:history="1">
        <w:r w:rsidRPr="009C3A38">
          <w:rPr>
            <w:rStyle w:val="Hyperlink"/>
            <w:rFonts w:ascii="SimSun" w:eastAsia="SimSun" w:hAnsi="SimSun" w:cs="Arial"/>
            <w:szCs w:val="24"/>
            <w:lang w:eastAsia="zh-TW"/>
          </w:rPr>
          <w:t>https://www.hccs.edu/about-hcc/board-of-trustees/board-information/trustee-elections/</w:t>
        </w:r>
      </w:hyperlink>
      <w:r w:rsidRPr="009C3A38">
        <w:rPr>
          <w:rFonts w:ascii="SimSun" w:eastAsia="SimSun" w:hAnsi="SimSun" w:cs="Arial"/>
          <w:szCs w:val="24"/>
          <w:lang w:eastAsia="zh-TW"/>
        </w:rPr>
        <w:t xml:space="preserve"> </w:t>
      </w:r>
      <w:r w:rsidRPr="009C3A38">
        <w:rPr>
          <w:rFonts w:ascii="SimSun" w:eastAsia="SimSun" w:hAnsi="SimSun" w:cs="Arial"/>
          <w:color w:val="000000"/>
          <w:lang w:eastAsia="zh-TW"/>
        </w:rPr>
        <w:t>查看選舉常見問題以獲得其他選舉相關信息。</w:t>
      </w:r>
    </w:p>
    <w:p w14:paraId="6BCC5034" w14:textId="77777777" w:rsidR="009C3A38" w:rsidRPr="009C3A38" w:rsidRDefault="009C3A38" w:rsidP="003F7818">
      <w:pPr>
        <w:rPr>
          <w:rFonts w:ascii="SimSun" w:eastAsia="SimSun" w:hAnsi="SimSun" w:cs="Arial"/>
          <w:szCs w:val="24"/>
        </w:rPr>
      </w:pPr>
    </w:p>
    <w:p w14:paraId="182DC571" w14:textId="2D96C10B" w:rsidR="009C3A38" w:rsidRDefault="009C3A38" w:rsidP="003F7818">
      <w:pPr>
        <w:rPr>
          <w:rFonts w:ascii="SimSun" w:hAnsi="SimSun" w:cs="Arial"/>
          <w:szCs w:val="24"/>
          <w:lang w:eastAsia="zh-TW"/>
        </w:rPr>
      </w:pPr>
      <w:r w:rsidRPr="009C3A38">
        <w:rPr>
          <w:rFonts w:ascii="SimSun" w:eastAsia="SimSun" w:hAnsi="SimSun" w:cs="Arial"/>
          <w:lang w:eastAsia="zh-TW"/>
        </w:rPr>
        <w:t>若有其它的問題，請聯繫</w:t>
      </w:r>
      <w:r w:rsidRPr="009C3A38">
        <w:rPr>
          <w:rFonts w:ascii="SimSun" w:eastAsia="SimSun" w:hAnsi="SimSun" w:cs="Arial"/>
          <w:szCs w:val="24"/>
          <w:lang w:eastAsia="zh-TW"/>
        </w:rPr>
        <w:t>HCC理事會服務處辦公室，電話是713-718-8398。請注意，HCC理事會服務處辦公室無法提供法律諮詢。</w:t>
      </w:r>
    </w:p>
    <w:p w14:paraId="0B788A68" w14:textId="6B1C69E6" w:rsidR="00C527CC" w:rsidRDefault="00C527CC" w:rsidP="003F7818">
      <w:pPr>
        <w:rPr>
          <w:rFonts w:ascii="SimSun" w:hAnsi="SimSun" w:cs="Arial"/>
          <w:szCs w:val="24"/>
        </w:rPr>
      </w:pPr>
    </w:p>
    <w:p w14:paraId="5C617970" w14:textId="0D6236A7" w:rsidR="009C3A38" w:rsidRDefault="00C527CC" w:rsidP="00C527CC">
      <w:pPr>
        <w:rPr>
          <w:rFonts w:ascii="Arial" w:hAnsi="Arial" w:cs="Arial"/>
          <w:szCs w:val="24"/>
        </w:rPr>
      </w:pPr>
      <w:r>
        <w:rPr>
          <w:rFonts w:ascii="Arial" w:hAnsi="Arial" w:cs="Arial"/>
          <w:szCs w:val="24"/>
        </w:rPr>
        <w:pict w14:anchorId="263EB42C">
          <v:rect id="_x0000_i1029" style="width:0;height:1.5pt" o:hralign="center" o:hrstd="t" o:hr="t" fillcolor="#a0a0a0" stroked="f"/>
        </w:pict>
      </w:r>
    </w:p>
    <w:p w14:paraId="0BD76795" w14:textId="1D6453AE" w:rsidR="00C527CC" w:rsidRDefault="00C527CC" w:rsidP="00C527CC">
      <w:pPr>
        <w:rPr>
          <w:rFonts w:ascii="Arial" w:hAnsi="Arial" w:cs="Arial"/>
          <w:szCs w:val="24"/>
        </w:rPr>
      </w:pPr>
    </w:p>
    <w:p w14:paraId="2CEAF99A" w14:textId="77777777" w:rsidR="00C527CC" w:rsidRPr="00C527CC" w:rsidRDefault="00C527CC" w:rsidP="00C527CC">
      <w:pPr>
        <w:rPr>
          <w:rFonts w:ascii="SimSun" w:hAnsi="SimSun" w:cs="Arial"/>
          <w:szCs w:val="24"/>
        </w:rPr>
      </w:pPr>
      <w:bookmarkStart w:id="5" w:name="_GoBack"/>
      <w:bookmarkEnd w:id="5"/>
    </w:p>
    <w:p w14:paraId="580B0D1E" w14:textId="77777777" w:rsidR="009C3A38" w:rsidRPr="008822A8" w:rsidRDefault="009C3A38" w:rsidP="009C3A38">
      <w:pPr>
        <w:jc w:val="center"/>
        <w:rPr>
          <w:rFonts w:ascii="Arial" w:hAnsi="Arial" w:cs="Arial"/>
          <w:b/>
          <w:color w:val="000000"/>
          <w:sz w:val="24"/>
          <w:szCs w:val="32"/>
        </w:rPr>
      </w:pPr>
      <w:r w:rsidRPr="008822A8">
        <w:rPr>
          <w:rFonts w:ascii="Arial" w:hAnsi="Arial" w:cs="Arial"/>
          <w:b/>
          <w:color w:val="000000"/>
          <w:sz w:val="24"/>
          <w:szCs w:val="32"/>
        </w:rPr>
        <w:lastRenderedPageBreak/>
        <w:t>Houston Community College</w:t>
      </w:r>
      <w:r>
        <w:rPr>
          <w:rFonts w:ascii="Arial" w:hAnsi="Arial" w:cs="Arial"/>
          <w:b/>
          <w:color w:val="000000"/>
          <w:sz w:val="24"/>
          <w:szCs w:val="32"/>
        </w:rPr>
        <w:t xml:space="preserve"> System</w:t>
      </w:r>
    </w:p>
    <w:p w14:paraId="3B032FA2" w14:textId="77777777" w:rsidR="009C3A38" w:rsidRDefault="009C3A38" w:rsidP="009C3A38">
      <w:pPr>
        <w:jc w:val="center"/>
        <w:rPr>
          <w:rFonts w:ascii="Arial" w:hAnsi="Arial" w:cs="Arial"/>
          <w:b/>
          <w:color w:val="000000"/>
          <w:sz w:val="24"/>
          <w:szCs w:val="32"/>
        </w:rPr>
      </w:pPr>
      <w:r w:rsidRPr="00B72EE9">
        <w:rPr>
          <w:rFonts w:ascii="Arial" w:hAnsi="Arial" w:cs="Arial"/>
          <w:b/>
          <w:color w:val="000000"/>
          <w:sz w:val="24"/>
          <w:szCs w:val="32"/>
        </w:rPr>
        <w:t>Cuộc Bầu Cử Ủy Viên Đặc Biệt - Ngày 7 tháng Năm,</w:t>
      </w:r>
      <w:r>
        <w:rPr>
          <w:rFonts w:ascii="Arial" w:hAnsi="Arial" w:cs="Arial"/>
          <w:b/>
          <w:color w:val="000000"/>
          <w:sz w:val="24"/>
          <w:szCs w:val="32"/>
        </w:rPr>
        <w:t xml:space="preserve"> </w:t>
      </w:r>
      <w:r w:rsidRPr="00B72EE9">
        <w:rPr>
          <w:rFonts w:ascii="Arial" w:hAnsi="Arial" w:cs="Arial"/>
          <w:b/>
          <w:color w:val="000000"/>
          <w:sz w:val="24"/>
          <w:szCs w:val="32"/>
        </w:rPr>
        <w:t>2022</w:t>
      </w:r>
    </w:p>
    <w:p w14:paraId="04473DBC" w14:textId="77777777" w:rsidR="009C3A38" w:rsidRPr="00B72EE9" w:rsidRDefault="009C3A38" w:rsidP="009C3A38">
      <w:pPr>
        <w:jc w:val="center"/>
        <w:rPr>
          <w:rFonts w:ascii="Arial" w:hAnsi="Arial" w:cs="Arial"/>
          <w:b/>
          <w:color w:val="000000"/>
          <w:sz w:val="24"/>
          <w:szCs w:val="32"/>
        </w:rPr>
      </w:pPr>
      <w:r w:rsidRPr="00B72EE9">
        <w:rPr>
          <w:rFonts w:ascii="Arial" w:hAnsi="Arial" w:cs="Arial"/>
          <w:b/>
          <w:color w:val="000000"/>
          <w:sz w:val="24"/>
          <w:szCs w:val="32"/>
        </w:rPr>
        <w:t>Thông báo về Thời hạn Nộp Đơn Xin Vị trí Trên Lá phiếu</w:t>
      </w:r>
    </w:p>
    <w:p w14:paraId="3C180DA5" w14:textId="77777777" w:rsidR="009C3A38" w:rsidRPr="008822A8" w:rsidRDefault="009C3A38" w:rsidP="009C3A38">
      <w:pPr>
        <w:rPr>
          <w:rFonts w:ascii="Arial" w:hAnsi="Arial" w:cs="Arial"/>
          <w:bCs/>
          <w:color w:val="000000"/>
          <w:szCs w:val="24"/>
        </w:rPr>
      </w:pPr>
    </w:p>
    <w:p w14:paraId="01D03D33" w14:textId="77777777" w:rsidR="009C3A38" w:rsidRDefault="009C3A38" w:rsidP="003F7818">
      <w:pPr>
        <w:rPr>
          <w:rFonts w:ascii="Arial" w:hAnsi="Arial" w:cs="Arial"/>
          <w:bCs/>
          <w:color w:val="000000"/>
          <w:szCs w:val="24"/>
        </w:rPr>
      </w:pPr>
      <w:r w:rsidRPr="00B72EE9">
        <w:rPr>
          <w:rFonts w:ascii="Arial" w:hAnsi="Arial" w:cs="Arial"/>
          <w:bCs/>
          <w:color w:val="000000"/>
          <w:szCs w:val="24"/>
        </w:rPr>
        <w:t xml:space="preserve">Vào </w:t>
      </w:r>
      <w:r w:rsidRPr="00B72EE9">
        <w:rPr>
          <w:rFonts w:ascii="Arial" w:hAnsi="Arial" w:cs="Arial"/>
          <w:b/>
          <w:color w:val="000000"/>
          <w:szCs w:val="24"/>
        </w:rPr>
        <w:t xml:space="preserve">thứ Bảy, ngày 7 tháng </w:t>
      </w:r>
      <w:r>
        <w:rPr>
          <w:rFonts w:ascii="Arial" w:hAnsi="Arial" w:cs="Arial"/>
          <w:b/>
          <w:color w:val="000000"/>
          <w:szCs w:val="24"/>
        </w:rPr>
        <w:t>N</w:t>
      </w:r>
      <w:r w:rsidRPr="00B72EE9">
        <w:rPr>
          <w:rFonts w:ascii="Arial" w:hAnsi="Arial" w:cs="Arial"/>
          <w:b/>
          <w:color w:val="000000"/>
          <w:szCs w:val="24"/>
        </w:rPr>
        <w:t>ăm</w:t>
      </w:r>
      <w:r>
        <w:rPr>
          <w:rFonts w:ascii="Arial" w:hAnsi="Arial" w:cs="Arial"/>
          <w:b/>
          <w:color w:val="000000"/>
          <w:szCs w:val="24"/>
        </w:rPr>
        <w:t>,</w:t>
      </w:r>
      <w:r w:rsidRPr="00B72EE9">
        <w:rPr>
          <w:rFonts w:ascii="Arial" w:hAnsi="Arial" w:cs="Arial"/>
          <w:b/>
          <w:color w:val="000000"/>
          <w:szCs w:val="24"/>
        </w:rPr>
        <w:t xml:space="preserve"> 2022</w:t>
      </w:r>
      <w:r w:rsidRPr="00B72EE9">
        <w:rPr>
          <w:rFonts w:ascii="Arial" w:hAnsi="Arial" w:cs="Arial"/>
          <w:bCs/>
          <w:color w:val="000000"/>
          <w:szCs w:val="24"/>
        </w:rPr>
        <w:t>, Houston Community College System (“HCC”) sẽ tổ chức một cuộc bầu cử đặc biệt để lấp chỗ trống trong vị trí Hội đồng Quản trị HCC cho phân khu địa lý II cho nhiệm kỳ chưa hết hạn cho đến ngày 31 tháng Hai, năm 2025.</w:t>
      </w:r>
    </w:p>
    <w:p w14:paraId="2CC8813B" w14:textId="77777777" w:rsidR="009C3A38" w:rsidRPr="008822A8" w:rsidRDefault="009C3A38" w:rsidP="003F7818">
      <w:pPr>
        <w:rPr>
          <w:rFonts w:ascii="Arial" w:hAnsi="Arial" w:cs="Arial"/>
          <w:color w:val="000000"/>
          <w:szCs w:val="24"/>
        </w:rPr>
      </w:pPr>
    </w:p>
    <w:p w14:paraId="231274A7" w14:textId="77777777" w:rsidR="009C3A38" w:rsidRPr="008822A8" w:rsidRDefault="009C3A38" w:rsidP="003F7818">
      <w:pPr>
        <w:pStyle w:val="BodyText"/>
        <w:kinsoku w:val="0"/>
        <w:overflowPunct w:val="0"/>
        <w:rPr>
          <w:rFonts w:ascii="Arial" w:hAnsi="Arial" w:cs="Arial"/>
          <w:color w:val="000000"/>
          <w:szCs w:val="24"/>
        </w:rPr>
      </w:pPr>
      <w:r w:rsidRPr="00B72EE9">
        <w:rPr>
          <w:rFonts w:ascii="Arial" w:hAnsi="Arial" w:cs="Arial"/>
          <w:color w:val="000000"/>
          <w:szCs w:val="24"/>
        </w:rPr>
        <w:t xml:space="preserve">Các ứng viên quan tâm muốn tranh cử Vị trí Ủy viên HCC phải nộp đơn cho một vị trí trên lá phiếu bầu cử vào hoặc trước </w:t>
      </w:r>
      <w:r w:rsidRPr="00B72EE9">
        <w:rPr>
          <w:rFonts w:ascii="Arial" w:hAnsi="Arial" w:cs="Arial"/>
          <w:b/>
          <w:bCs/>
          <w:color w:val="000000"/>
          <w:szCs w:val="24"/>
        </w:rPr>
        <w:t>Thứ Hai, ngày 7 tháng Ba, 2022</w:t>
      </w:r>
      <w:r w:rsidRPr="00B72EE9">
        <w:rPr>
          <w:rFonts w:ascii="Arial" w:hAnsi="Arial" w:cs="Arial"/>
          <w:color w:val="000000"/>
          <w:szCs w:val="24"/>
        </w:rPr>
        <w:t xml:space="preserve"> lúc 5:00 chiều. (“Thời hạn nộp hồ sơ”)</w:t>
      </w:r>
      <w:r>
        <w:rPr>
          <w:rFonts w:ascii="Arial" w:hAnsi="Arial" w:cs="Arial"/>
          <w:color w:val="000000"/>
          <w:szCs w:val="24"/>
        </w:rPr>
        <w:t xml:space="preserve">. </w:t>
      </w:r>
      <w:r w:rsidRPr="00B72EE9">
        <w:rPr>
          <w:rFonts w:ascii="Arial" w:hAnsi="Arial" w:cs="Arial"/>
          <w:color w:val="000000"/>
          <w:szCs w:val="24"/>
        </w:rPr>
        <w:t>Tất cả các đơn đăng ký phải được nộp trực tiếp qua đường bưu điện hoặc e-mail theo địa chỉ sau:</w:t>
      </w:r>
    </w:p>
    <w:p w14:paraId="1611E856" w14:textId="77777777" w:rsidR="009C3A38" w:rsidRPr="008822A8" w:rsidRDefault="009C3A38" w:rsidP="009C3A38">
      <w:pPr>
        <w:jc w:val="center"/>
        <w:rPr>
          <w:rFonts w:ascii="Arial" w:hAnsi="Arial" w:cs="Arial"/>
          <w:b/>
          <w:color w:val="000000"/>
          <w:sz w:val="24"/>
          <w:szCs w:val="28"/>
        </w:rPr>
      </w:pPr>
      <w:r w:rsidRPr="008822A8">
        <w:rPr>
          <w:rFonts w:ascii="Arial" w:hAnsi="Arial" w:cs="Arial"/>
          <w:b/>
          <w:color w:val="000000"/>
          <w:sz w:val="24"/>
          <w:szCs w:val="28"/>
        </w:rPr>
        <w:t>Houston Community College</w:t>
      </w:r>
      <w:r>
        <w:rPr>
          <w:rFonts w:ascii="Arial" w:hAnsi="Arial" w:cs="Arial"/>
          <w:b/>
          <w:color w:val="000000"/>
          <w:sz w:val="24"/>
          <w:szCs w:val="28"/>
        </w:rPr>
        <w:t xml:space="preserve"> System</w:t>
      </w:r>
    </w:p>
    <w:p w14:paraId="480AF186" w14:textId="77777777" w:rsidR="009C3A38" w:rsidRPr="008822A8" w:rsidRDefault="009C3A38" w:rsidP="009C3A38">
      <w:pPr>
        <w:jc w:val="center"/>
        <w:rPr>
          <w:rFonts w:ascii="Arial" w:hAnsi="Arial" w:cs="Arial"/>
          <w:b/>
          <w:color w:val="000000"/>
          <w:sz w:val="24"/>
          <w:szCs w:val="28"/>
        </w:rPr>
      </w:pPr>
      <w:r w:rsidRPr="008822A8">
        <w:rPr>
          <w:rFonts w:ascii="Arial" w:hAnsi="Arial" w:cs="Arial"/>
          <w:b/>
          <w:color w:val="000000"/>
          <w:sz w:val="24"/>
          <w:szCs w:val="28"/>
        </w:rPr>
        <w:t>Office of Board Services</w:t>
      </w:r>
    </w:p>
    <w:p w14:paraId="66E08A0E" w14:textId="77777777" w:rsidR="009C3A38" w:rsidRPr="008822A8" w:rsidRDefault="009C3A38" w:rsidP="009C3A38">
      <w:pPr>
        <w:jc w:val="center"/>
        <w:rPr>
          <w:rFonts w:ascii="Arial" w:hAnsi="Arial" w:cs="Arial"/>
          <w:b/>
          <w:color w:val="000000"/>
          <w:sz w:val="24"/>
          <w:szCs w:val="28"/>
        </w:rPr>
      </w:pPr>
      <w:r w:rsidRPr="008822A8">
        <w:rPr>
          <w:rFonts w:ascii="Arial" w:hAnsi="Arial" w:cs="Arial"/>
          <w:b/>
          <w:color w:val="000000"/>
          <w:sz w:val="24"/>
          <w:szCs w:val="28"/>
        </w:rPr>
        <w:t>3100 Main, 12</w:t>
      </w:r>
      <w:r w:rsidRPr="008822A8">
        <w:rPr>
          <w:rFonts w:ascii="Arial" w:hAnsi="Arial" w:cs="Arial"/>
          <w:b/>
          <w:color w:val="000000"/>
          <w:sz w:val="24"/>
          <w:szCs w:val="28"/>
          <w:vertAlign w:val="superscript"/>
        </w:rPr>
        <w:t>th</w:t>
      </w:r>
      <w:r w:rsidRPr="008822A8">
        <w:rPr>
          <w:rFonts w:ascii="Arial" w:hAnsi="Arial" w:cs="Arial"/>
          <w:b/>
          <w:color w:val="000000"/>
          <w:sz w:val="24"/>
          <w:szCs w:val="28"/>
        </w:rPr>
        <w:t xml:space="preserve"> Floor</w:t>
      </w:r>
    </w:p>
    <w:p w14:paraId="4F1D15E6" w14:textId="77777777" w:rsidR="009C3A38" w:rsidRDefault="009C3A38" w:rsidP="009C3A38">
      <w:pPr>
        <w:jc w:val="center"/>
        <w:rPr>
          <w:rFonts w:ascii="Arial" w:hAnsi="Arial" w:cs="Arial"/>
          <w:b/>
          <w:color w:val="000000"/>
          <w:sz w:val="24"/>
          <w:szCs w:val="28"/>
        </w:rPr>
      </w:pPr>
      <w:r w:rsidRPr="008822A8">
        <w:rPr>
          <w:rFonts w:ascii="Arial" w:hAnsi="Arial" w:cs="Arial"/>
          <w:b/>
          <w:color w:val="000000"/>
          <w:sz w:val="24"/>
          <w:szCs w:val="28"/>
        </w:rPr>
        <w:t>Houston, TX 77002</w:t>
      </w:r>
    </w:p>
    <w:p w14:paraId="29DDF817" w14:textId="77777777" w:rsidR="009C3A38" w:rsidRPr="008822A8" w:rsidRDefault="00C527CC" w:rsidP="009C3A38">
      <w:pPr>
        <w:jc w:val="center"/>
        <w:rPr>
          <w:rFonts w:ascii="Arial" w:hAnsi="Arial" w:cs="Arial"/>
          <w:b/>
          <w:color w:val="000000"/>
          <w:sz w:val="24"/>
          <w:szCs w:val="28"/>
        </w:rPr>
      </w:pPr>
      <w:hyperlink r:id="rId19" w:history="1">
        <w:r w:rsidR="009C3A38" w:rsidRPr="00D600E9">
          <w:rPr>
            <w:rStyle w:val="Hyperlink"/>
            <w:rFonts w:ascii="Arial" w:hAnsi="Arial" w:cs="Arial"/>
            <w:b/>
            <w:sz w:val="24"/>
            <w:szCs w:val="28"/>
          </w:rPr>
          <w:t>board.services@hccs.edu</w:t>
        </w:r>
      </w:hyperlink>
      <w:r w:rsidR="009C3A38">
        <w:rPr>
          <w:rFonts w:ascii="Arial" w:hAnsi="Arial" w:cs="Arial"/>
          <w:b/>
          <w:color w:val="000000"/>
          <w:sz w:val="24"/>
          <w:szCs w:val="28"/>
        </w:rPr>
        <w:t xml:space="preserve"> </w:t>
      </w:r>
    </w:p>
    <w:p w14:paraId="43835489" w14:textId="77777777" w:rsidR="009C3A38" w:rsidRPr="008822A8" w:rsidRDefault="009C3A38" w:rsidP="009C3A38">
      <w:pPr>
        <w:jc w:val="both"/>
        <w:rPr>
          <w:rFonts w:ascii="Arial" w:hAnsi="Arial" w:cs="Arial"/>
          <w:color w:val="1F497D"/>
          <w:szCs w:val="24"/>
        </w:rPr>
      </w:pPr>
    </w:p>
    <w:p w14:paraId="204EDEDE" w14:textId="7DE8B86C" w:rsidR="009C3A38" w:rsidRDefault="009C3A38" w:rsidP="003F7818">
      <w:pPr>
        <w:rPr>
          <w:rFonts w:ascii="Arial" w:hAnsi="Arial" w:cs="Arial"/>
          <w:color w:val="000000"/>
          <w:szCs w:val="24"/>
        </w:rPr>
      </w:pPr>
      <w:r w:rsidRPr="00B72EE9">
        <w:rPr>
          <w:rFonts w:ascii="Arial" w:hAnsi="Arial" w:cs="Arial"/>
          <w:color w:val="000000"/>
          <w:szCs w:val="24"/>
        </w:rPr>
        <w:t xml:space="preserve">Văn phòng Dịch vụ Hội đồng HCC sẽ nhận đơn trực tiếp cho một vị trí trên lá phiếu trong thời gian nộp đơn được chỉ định, từ Thứ Hai đến Thứ Sáu, từ </w:t>
      </w:r>
      <w:bookmarkStart w:id="6" w:name="OLE_LINK11"/>
      <w:bookmarkStart w:id="7" w:name="OLE_LINK12"/>
      <w:bookmarkStart w:id="8" w:name="OLE_LINK13"/>
      <w:bookmarkStart w:id="9" w:name="OLE_LINK14"/>
      <w:r w:rsidR="008A5281">
        <w:rPr>
          <w:rFonts w:ascii="Arial" w:hAnsi="Arial" w:cs="Arial"/>
          <w:color w:val="000000"/>
          <w:szCs w:val="24"/>
        </w:rPr>
        <w:t>9</w:t>
      </w:r>
      <w:r w:rsidRPr="00B72EE9">
        <w:rPr>
          <w:rFonts w:ascii="Arial" w:hAnsi="Arial" w:cs="Arial"/>
          <w:color w:val="000000"/>
          <w:szCs w:val="24"/>
        </w:rPr>
        <w:t>:</w:t>
      </w:r>
      <w:r w:rsidR="008A5281">
        <w:rPr>
          <w:rFonts w:ascii="Arial" w:hAnsi="Arial" w:cs="Arial"/>
          <w:color w:val="000000"/>
          <w:szCs w:val="24"/>
        </w:rPr>
        <w:t>0</w:t>
      </w:r>
      <w:r w:rsidRPr="00B72EE9">
        <w:rPr>
          <w:rFonts w:ascii="Arial" w:hAnsi="Arial" w:cs="Arial"/>
          <w:color w:val="000000"/>
          <w:szCs w:val="24"/>
        </w:rPr>
        <w:t xml:space="preserve">0 sáng - </w:t>
      </w:r>
      <w:r w:rsidR="008A5281">
        <w:rPr>
          <w:rFonts w:ascii="Arial" w:hAnsi="Arial" w:cs="Arial"/>
          <w:color w:val="000000"/>
          <w:szCs w:val="24"/>
        </w:rPr>
        <w:t>12</w:t>
      </w:r>
      <w:r w:rsidRPr="00B72EE9">
        <w:rPr>
          <w:rFonts w:ascii="Arial" w:hAnsi="Arial" w:cs="Arial"/>
          <w:color w:val="000000"/>
          <w:szCs w:val="24"/>
        </w:rPr>
        <w:t xml:space="preserve">:00 </w:t>
      </w:r>
      <w:bookmarkEnd w:id="6"/>
      <w:bookmarkEnd w:id="7"/>
      <w:r w:rsidRPr="00B72EE9">
        <w:rPr>
          <w:rFonts w:ascii="Arial" w:hAnsi="Arial" w:cs="Arial"/>
          <w:color w:val="000000"/>
          <w:szCs w:val="24"/>
        </w:rPr>
        <w:t>chiều</w:t>
      </w:r>
      <w:bookmarkEnd w:id="8"/>
      <w:bookmarkEnd w:id="9"/>
      <w:r w:rsidRPr="00B72EE9">
        <w:rPr>
          <w:rFonts w:ascii="Arial" w:hAnsi="Arial" w:cs="Arial"/>
          <w:color w:val="000000"/>
          <w:szCs w:val="24"/>
        </w:rPr>
        <w:t xml:space="preserve">. </w:t>
      </w:r>
      <w:r w:rsidRPr="00B72EE9">
        <w:rPr>
          <w:rFonts w:ascii="Arial" w:hAnsi="Arial" w:cs="Arial"/>
          <w:b/>
          <w:bCs/>
          <w:color w:val="000000"/>
          <w:szCs w:val="24"/>
          <w:u w:val="double"/>
        </w:rPr>
        <w:t>KHÔNG có đơn đăng ký nào sẽ được chấp nhận sau Hạn nộp hồ sơ.</w:t>
      </w:r>
      <w:r w:rsidRPr="00B72EE9">
        <w:rPr>
          <w:rFonts w:ascii="Arial" w:hAnsi="Arial" w:cs="Arial"/>
          <w:b/>
          <w:bCs/>
          <w:color w:val="000000"/>
          <w:szCs w:val="24"/>
        </w:rPr>
        <w:t xml:space="preserve"> </w:t>
      </w:r>
      <w:r w:rsidRPr="00B72EE9">
        <w:rPr>
          <w:rFonts w:ascii="Arial" w:hAnsi="Arial" w:cs="Arial"/>
          <w:color w:val="000000"/>
          <w:szCs w:val="24"/>
        </w:rPr>
        <w:t>Không có lệ phí nộp đơn.</w:t>
      </w:r>
    </w:p>
    <w:p w14:paraId="0CC8AEFD" w14:textId="77777777" w:rsidR="009C3A38" w:rsidRPr="008822A8" w:rsidRDefault="009C3A38" w:rsidP="003F7818">
      <w:pPr>
        <w:rPr>
          <w:rFonts w:ascii="Arial" w:hAnsi="Arial" w:cs="Arial"/>
          <w:color w:val="1F497D"/>
          <w:szCs w:val="24"/>
        </w:rPr>
      </w:pPr>
    </w:p>
    <w:p w14:paraId="09EDC634" w14:textId="77777777" w:rsidR="009C3A38" w:rsidRPr="008822A8" w:rsidRDefault="009C3A38" w:rsidP="003F7818">
      <w:pPr>
        <w:rPr>
          <w:rFonts w:ascii="Arial" w:hAnsi="Arial" w:cs="Arial"/>
          <w:color w:val="1F497D"/>
          <w:szCs w:val="24"/>
        </w:rPr>
      </w:pPr>
      <w:r>
        <w:rPr>
          <w:rFonts w:ascii="Arial" w:hAnsi="Arial" w:cs="Arial"/>
          <w:color w:val="000000"/>
          <w:szCs w:val="24"/>
        </w:rPr>
        <w:t>Quý vị</w:t>
      </w:r>
      <w:r w:rsidRPr="00B72EE9">
        <w:rPr>
          <w:rFonts w:ascii="Arial" w:hAnsi="Arial" w:cs="Arial"/>
          <w:color w:val="000000"/>
          <w:szCs w:val="24"/>
        </w:rPr>
        <w:t xml:space="preserve"> có thể lấy mẫu đơn từ Văn phòng Dịch vụ Hội đồng HCC tại địa chỉ được </w:t>
      </w:r>
      <w:r>
        <w:rPr>
          <w:rFonts w:ascii="Arial" w:hAnsi="Arial" w:cs="Arial"/>
          <w:color w:val="000000"/>
          <w:szCs w:val="24"/>
        </w:rPr>
        <w:t>ghi</w:t>
      </w:r>
      <w:r w:rsidRPr="00B72EE9">
        <w:rPr>
          <w:rFonts w:ascii="Arial" w:hAnsi="Arial" w:cs="Arial"/>
          <w:color w:val="000000"/>
          <w:szCs w:val="24"/>
        </w:rPr>
        <w:t xml:space="preserve"> ở trên hoặc từ trang web của Bộ trưởng Ngoại giao Texas tại </w:t>
      </w:r>
      <w:hyperlink r:id="rId20" w:history="1">
        <w:r w:rsidRPr="000E02CE">
          <w:rPr>
            <w:rStyle w:val="Hyperlink"/>
            <w:rFonts w:ascii="Arial" w:hAnsi="Arial" w:cs="Arial"/>
            <w:szCs w:val="24"/>
          </w:rPr>
          <w:t>https://www.sos.state.tx.us/elections/forms/index.shtml</w:t>
        </w:r>
      </w:hyperlink>
      <w:r>
        <w:rPr>
          <w:rFonts w:ascii="Arial" w:hAnsi="Arial" w:cs="Arial"/>
          <w:szCs w:val="24"/>
        </w:rPr>
        <w:t xml:space="preserve">. </w:t>
      </w:r>
    </w:p>
    <w:p w14:paraId="01D96567" w14:textId="77777777" w:rsidR="009C3A38" w:rsidRPr="008822A8" w:rsidRDefault="009C3A38" w:rsidP="003F7818">
      <w:pPr>
        <w:rPr>
          <w:rFonts w:ascii="Arial" w:hAnsi="Arial" w:cs="Arial"/>
          <w:color w:val="1F497D"/>
          <w:szCs w:val="24"/>
        </w:rPr>
      </w:pPr>
    </w:p>
    <w:p w14:paraId="0C13CFDA" w14:textId="705D51C5" w:rsidR="009C3A38" w:rsidRPr="008822A8" w:rsidRDefault="009C3A38" w:rsidP="003F7818">
      <w:pPr>
        <w:rPr>
          <w:rFonts w:ascii="Arial" w:hAnsi="Arial" w:cs="Arial"/>
          <w:szCs w:val="24"/>
        </w:rPr>
      </w:pPr>
      <w:r w:rsidRPr="007759EE">
        <w:rPr>
          <w:rFonts w:ascii="Arial" w:hAnsi="Arial" w:cs="Arial"/>
          <w:szCs w:val="24"/>
        </w:rPr>
        <w:t>Vui lòng xem</w:t>
      </w:r>
      <w:r>
        <w:rPr>
          <w:rFonts w:ascii="Arial" w:hAnsi="Arial" w:cs="Arial"/>
          <w:szCs w:val="24"/>
        </w:rPr>
        <w:t xml:space="preserve"> phần</w:t>
      </w:r>
      <w:r w:rsidRPr="007759EE">
        <w:rPr>
          <w:rFonts w:ascii="Arial" w:hAnsi="Arial" w:cs="Arial"/>
          <w:szCs w:val="24"/>
        </w:rPr>
        <w:t xml:space="preserve"> các Câu hỏi Thường gặp về </w:t>
      </w:r>
      <w:r>
        <w:rPr>
          <w:rFonts w:ascii="Arial" w:hAnsi="Arial" w:cs="Arial"/>
          <w:szCs w:val="24"/>
        </w:rPr>
        <w:t xml:space="preserve">cuộc </w:t>
      </w:r>
      <w:r w:rsidRPr="007759EE">
        <w:rPr>
          <w:rFonts w:ascii="Arial" w:hAnsi="Arial" w:cs="Arial"/>
          <w:szCs w:val="24"/>
        </w:rPr>
        <w:t xml:space="preserve">bầu cử tại </w:t>
      </w:r>
      <w:hyperlink r:id="rId21" w:history="1">
        <w:r w:rsidRPr="009F7573">
          <w:rPr>
            <w:rStyle w:val="Hyperlink"/>
            <w:rFonts w:ascii="Arial" w:hAnsi="Arial" w:cs="Arial"/>
            <w:szCs w:val="24"/>
          </w:rPr>
          <w:t>https://www.hccs.edu/about-hcc/board-of-trustees/board-information/trustee-elections/</w:t>
        </w:r>
      </w:hyperlink>
      <w:r>
        <w:rPr>
          <w:rFonts w:ascii="Arial" w:hAnsi="Arial" w:cs="Arial"/>
          <w:szCs w:val="24"/>
        </w:rPr>
        <w:t xml:space="preserve"> </w:t>
      </w:r>
      <w:r w:rsidRPr="007759EE">
        <w:rPr>
          <w:rFonts w:ascii="Arial" w:hAnsi="Arial" w:cs="Arial"/>
          <w:szCs w:val="24"/>
        </w:rPr>
        <w:t>để biết thêm thông tin về</w:t>
      </w:r>
      <w:r>
        <w:rPr>
          <w:rFonts w:ascii="Arial" w:hAnsi="Arial" w:cs="Arial"/>
          <w:szCs w:val="24"/>
        </w:rPr>
        <w:t xml:space="preserve"> cuộc</w:t>
      </w:r>
      <w:r w:rsidRPr="007759EE">
        <w:rPr>
          <w:rFonts w:ascii="Arial" w:hAnsi="Arial" w:cs="Arial"/>
          <w:szCs w:val="24"/>
        </w:rPr>
        <w:t xml:space="preserve"> bầu cử</w:t>
      </w:r>
      <w:r w:rsidRPr="008822A8">
        <w:rPr>
          <w:rFonts w:ascii="Arial" w:hAnsi="Arial" w:cs="Arial"/>
          <w:szCs w:val="24"/>
        </w:rPr>
        <w:t>.</w:t>
      </w:r>
    </w:p>
    <w:p w14:paraId="6F1990D9" w14:textId="77777777" w:rsidR="009C3A38" w:rsidRPr="008822A8" w:rsidRDefault="009C3A38" w:rsidP="003F7818">
      <w:pPr>
        <w:rPr>
          <w:rFonts w:ascii="Arial" w:hAnsi="Arial" w:cs="Arial"/>
          <w:szCs w:val="24"/>
        </w:rPr>
      </w:pPr>
    </w:p>
    <w:p w14:paraId="42D6BD93" w14:textId="77777777" w:rsidR="009C3A38" w:rsidRPr="00193EDF" w:rsidRDefault="009C3A38" w:rsidP="003F7818">
      <w:pPr>
        <w:rPr>
          <w:rFonts w:ascii="Arial" w:hAnsi="Arial" w:cs="Arial"/>
          <w:szCs w:val="24"/>
        </w:rPr>
      </w:pPr>
      <w:r w:rsidRPr="00597CCC">
        <w:rPr>
          <w:rFonts w:ascii="Arial" w:hAnsi="Arial" w:cs="Arial"/>
        </w:rPr>
        <w:t>Đối với các câu hỏi còn lại, vui lòng liên hệ với Văn phòng Dịch vụ</w:t>
      </w:r>
      <w:r>
        <w:rPr>
          <w:rFonts w:ascii="Arial" w:hAnsi="Arial" w:cs="Arial"/>
        </w:rPr>
        <w:t xml:space="preserve"> Hội Đồng</w:t>
      </w:r>
      <w:r w:rsidRPr="00597CCC">
        <w:rPr>
          <w:rFonts w:ascii="Arial" w:hAnsi="Arial" w:cs="Arial"/>
        </w:rPr>
        <w:t xml:space="preserve"> HCC theo số </w:t>
      </w:r>
      <w:r>
        <w:rPr>
          <w:rFonts w:ascii="Arial" w:hAnsi="Arial" w:cs="Arial"/>
        </w:rPr>
        <w:br/>
      </w:r>
      <w:r w:rsidRPr="00597CCC">
        <w:rPr>
          <w:rFonts w:ascii="Arial" w:hAnsi="Arial" w:cs="Arial"/>
        </w:rPr>
        <w:t>713-718-8398. Xin lưu ý rằng Văn phòng Dịch vụ</w:t>
      </w:r>
      <w:r>
        <w:rPr>
          <w:rFonts w:ascii="Arial" w:hAnsi="Arial" w:cs="Arial"/>
        </w:rPr>
        <w:t xml:space="preserve"> Hội Đồng</w:t>
      </w:r>
      <w:r w:rsidRPr="00597CCC">
        <w:rPr>
          <w:rFonts w:ascii="Arial" w:hAnsi="Arial" w:cs="Arial"/>
        </w:rPr>
        <w:t xml:space="preserve"> HCC không thể cung cấp lời khuyên pháp lý.</w:t>
      </w:r>
    </w:p>
    <w:p w14:paraId="2F2C782C" w14:textId="77777777" w:rsidR="009C3A38" w:rsidRPr="00193EDF" w:rsidRDefault="009C3A38" w:rsidP="003F7818">
      <w:pPr>
        <w:rPr>
          <w:rFonts w:ascii="Arial" w:hAnsi="Arial" w:cs="Arial"/>
          <w:szCs w:val="24"/>
        </w:rPr>
      </w:pPr>
    </w:p>
    <w:sectPr w:rsidR="009C3A38" w:rsidRPr="00193EDF" w:rsidSect="00C527CC">
      <w:footerReference w:type="default" r:id="rId22"/>
      <w:footerReference w:type="first" r:id="rId23"/>
      <w:pgSz w:w="12240" w:h="15840" w:code="1"/>
      <w:pgMar w:top="810" w:right="1440" w:bottom="45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0EBDB" w14:textId="77777777" w:rsidR="00B13C84" w:rsidRDefault="00B13C84" w:rsidP="006D719B">
      <w:r>
        <w:separator/>
      </w:r>
    </w:p>
  </w:endnote>
  <w:endnote w:type="continuationSeparator" w:id="0">
    <w:p w14:paraId="0775CE52" w14:textId="77777777" w:rsidR="00B13C84" w:rsidRDefault="00B13C84" w:rsidP="006D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B49E6" w14:textId="77777777" w:rsidR="00FC5992" w:rsidRDefault="00C527CC">
    <w:pPr>
      <w:pStyle w:val="Footer"/>
    </w:pPr>
    <w:r>
      <w:rPr>
        <w:noProof/>
      </w:rPr>
      <w:pict w14:anchorId="023FE443">
        <v:shapetype id="_x0000_t202" coordsize="21600,21600" o:spt="202" path="m,l,21600r21600,l21600,xe">
          <v:stroke joinstyle="miter"/>
          <v:path gradientshapeok="t" o:connecttype="rect"/>
        </v:shapetype>
        <v:shape id="zzmpTrailer_1078_19" o:spid="_x0000_s2053" type="#_x0000_t202" style="position:absolute;margin-left:0;margin-top:12.75pt;width:201.6pt;height:20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" filled="f" stroked="f">
          <v:textbox style="mso-next-textbox:#zzmpTrailer_1078_19;mso-fit-shape-to-text:t" inset="0,0,0,0">
            <w:txbxContent>
              <w:p w14:paraId="6824933D" w14:textId="6D3BC3D9" w:rsidR="00FC5992" w:rsidRDefault="00FC5992">
                <w:pPr>
                  <w:pStyle w:val="MacPacTrailer"/>
                </w:pPr>
                <w:r>
                  <w:t>4141-8356-7924.1</w:t>
                </w:r>
              </w:p>
              <w:p w14:paraId="5E316E24" w14:textId="2F37589F" w:rsidR="00FC5992" w:rsidRDefault="00FC5992">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44D9" w14:textId="77777777" w:rsidR="00FC5992" w:rsidRDefault="00C527CC">
    <w:pPr>
      <w:pStyle w:val="Footer"/>
    </w:pPr>
    <w:r>
      <w:rPr>
        <w:noProof/>
      </w:rPr>
      <w:pict w14:anchorId="3FA8DF55">
        <v:shapetype id="_x0000_t202" coordsize="21600,21600" o:spt="202" path="m,l,21600r21600,l21600,xe">
          <v:stroke joinstyle="miter"/>
          <v:path gradientshapeok="t" o:connecttype="rect"/>
        </v:shapetype>
        <v:shape id="zzmpTrailer_1078_1B" o:spid="_x0000_s2054" type="#_x0000_t202" style="position:absolute;margin-left:0;margin-top:0;width:201.6pt;height:2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" filled="f" stroked="f">
          <v:textbox style="mso-next-textbox:#zzmpTrailer_1078_1B;mso-fit-shape-to-text:t" inset="0,0,0,0">
            <w:txbxContent>
              <w:p w14:paraId="4C8CA5B5" w14:textId="71083A3A" w:rsidR="00FC5992" w:rsidRDefault="00FC5992">
                <w:pPr>
                  <w:pStyle w:val="MacPacTrailer"/>
                </w:pPr>
                <w:r>
                  <w:t>4141-8356-7924.1</w:t>
                </w:r>
              </w:p>
              <w:p w14:paraId="4ABDE4D3" w14:textId="4827F19E" w:rsidR="00FC5992" w:rsidRDefault="00FC5992">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48DED" w14:textId="77777777" w:rsidR="00B13C84" w:rsidRDefault="00B13C84" w:rsidP="006D719B">
      <w:r>
        <w:separator/>
      </w:r>
    </w:p>
  </w:footnote>
  <w:footnote w:type="continuationSeparator" w:id="0">
    <w:p w14:paraId="0D19C86A" w14:textId="77777777" w:rsidR="00B13C84" w:rsidRDefault="00B13C84" w:rsidP="006D7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2MDY0Mre0tDA2MTZW0lEKTi0uzszPAykwrAUAh1zUNiwAAAA="/>
    <w:docVar w:name="ForteTempFile" w:val="C:\Users\_servicemacpac\AppData\Local\Temp\8fa3da0e-36c5-4aa7-90cf-040f1ca8c019.docx"/>
    <w:docVar w:name="SWDocIDLocation" w:val="0"/>
    <w:docVar w:name="zzmp10LastTrailerInserted" w:val="^`~#mp!@4;B#^┙┪&lt;;:}řmS⌙‟6⌛KåZpÏ⌉9§.Ã) ⌗6À!+3â⌜‧N‣ˡNÂ⌘í@û1òÇn=bºüüÄò⌙y(Ï)2!Î⌎/5?6, KÓbAíBñ­¿4DV1ï G÷Ó¶éÛ»2’&amp;ªtô•⌋Å⌂§L&amp;;²±ë³Ów²R*Ü\X‧ôV$YqËáh«yÜß}”Yℨ:Õ⌄®‡÷•⌚ÑƄ⌘¦vJ5¾¾ř,P¶ü ⌚¿⌞/=nËbg'hë¯„…4NO⌋J RD&lt;_011"/>
    <w:docVar w:name="zzmp10LastTrailerInserted_1078" w:val="^`~#mp!@4;B#^┙┪&lt;;:}řmS⌙‟6⌛KåZpÏ⌉9§.Ã) ⌗6À!+3â⌜‧N‣ˡNÂ⌘í@û1òÇn=bºüüÄò⌙y(Ï)2!Î⌎/5?6, KÓbAíBñ­¿4DV1ï G÷Ó¶éÛ»2’&amp;ªtô•⌋Å⌂§L&amp;;²±ë³Ów²R*Ü\X‧ôV$YqËáh«yÜß}”Yℨ:Õ⌄®‡÷•⌚ÑƄ⌘¦vJ5¾¾ř,P¶ü ⌚¿⌞/=nËbg'hë¯„…4NO⌋J RD&lt;_011"/>
    <w:docVar w:name="zzmp10mSEGsValidated" w:val="1"/>
    <w:docVar w:name="zzmpCompatibilityMode" w:val="15"/>
  </w:docVars>
  <w:rsids>
    <w:rsidRoot w:val="000B195A"/>
    <w:rsid w:val="0009237C"/>
    <w:rsid w:val="000B195A"/>
    <w:rsid w:val="00193EDF"/>
    <w:rsid w:val="002A6468"/>
    <w:rsid w:val="002E0DCA"/>
    <w:rsid w:val="003F7818"/>
    <w:rsid w:val="0044265C"/>
    <w:rsid w:val="00532F1E"/>
    <w:rsid w:val="006A0F98"/>
    <w:rsid w:val="006D719B"/>
    <w:rsid w:val="008822A8"/>
    <w:rsid w:val="008A5281"/>
    <w:rsid w:val="008F444A"/>
    <w:rsid w:val="00934773"/>
    <w:rsid w:val="009B6AF0"/>
    <w:rsid w:val="009C3A38"/>
    <w:rsid w:val="00B13C84"/>
    <w:rsid w:val="00C527CC"/>
    <w:rsid w:val="00D9690C"/>
    <w:rsid w:val="00E13B2B"/>
    <w:rsid w:val="00EA33E3"/>
    <w:rsid w:val="00F07BFE"/>
    <w:rsid w:val="00F75AEF"/>
    <w:rsid w:val="00FC599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260D91F3"/>
  <w15:chartTrackingRefBased/>
  <w15:docId w15:val="{FE26257C-0824-4251-AD54-3042DF4C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690C"/>
    <w:rPr>
      <w:color w:val="0563C1"/>
      <w:u w:val="single"/>
    </w:rPr>
  </w:style>
  <w:style w:type="character" w:styleId="FollowedHyperlink">
    <w:name w:val="FollowedHyperlink"/>
    <w:uiPriority w:val="99"/>
    <w:semiHidden/>
    <w:unhideWhenUsed/>
    <w:rsid w:val="00540DFC"/>
    <w:rPr>
      <w:color w:val="800080"/>
      <w:u w:val="single"/>
    </w:rPr>
  </w:style>
  <w:style w:type="table" w:styleId="TableGrid">
    <w:name w:val="Table Grid"/>
    <w:basedOn w:val="TableNormal"/>
    <w:uiPriority w:val="59"/>
    <w:rsid w:val="00572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4B8"/>
    <w:rPr>
      <w:rFonts w:ascii="Tahoma" w:hAnsi="Tahoma" w:cs="Tahoma"/>
      <w:sz w:val="16"/>
      <w:szCs w:val="16"/>
    </w:rPr>
  </w:style>
  <w:style w:type="character" w:customStyle="1" w:styleId="BalloonTextChar">
    <w:name w:val="Balloon Text Char"/>
    <w:link w:val="BalloonText"/>
    <w:uiPriority w:val="99"/>
    <w:semiHidden/>
    <w:rsid w:val="00E234B8"/>
    <w:rPr>
      <w:rFonts w:ascii="Tahoma" w:hAnsi="Tahoma" w:cs="Tahoma"/>
      <w:sz w:val="16"/>
      <w:szCs w:val="16"/>
    </w:rPr>
  </w:style>
  <w:style w:type="character" w:styleId="CommentReference">
    <w:name w:val="annotation reference"/>
    <w:uiPriority w:val="99"/>
    <w:semiHidden/>
    <w:unhideWhenUsed/>
    <w:rsid w:val="00184AAF"/>
    <w:rPr>
      <w:sz w:val="16"/>
      <w:szCs w:val="16"/>
    </w:rPr>
  </w:style>
  <w:style w:type="paragraph" w:styleId="CommentText">
    <w:name w:val="annotation text"/>
    <w:basedOn w:val="Normal"/>
    <w:link w:val="CommentTextChar"/>
    <w:uiPriority w:val="99"/>
    <w:semiHidden/>
    <w:unhideWhenUsed/>
    <w:rsid w:val="00184AAF"/>
    <w:rPr>
      <w:sz w:val="20"/>
      <w:szCs w:val="20"/>
    </w:rPr>
  </w:style>
  <w:style w:type="character" w:customStyle="1" w:styleId="CommentTextChar">
    <w:name w:val="Comment Text Char"/>
    <w:basedOn w:val="DefaultParagraphFont"/>
    <w:link w:val="CommentText"/>
    <w:uiPriority w:val="99"/>
    <w:semiHidden/>
    <w:rsid w:val="00184AAF"/>
    <w:rPr>
      <w:color w:val="0000FF"/>
      <w:u w:val="single"/>
    </w:rPr>
  </w:style>
  <w:style w:type="paragraph" w:styleId="CommentSubject">
    <w:name w:val="annotation subject"/>
    <w:basedOn w:val="CommentText"/>
    <w:next w:val="CommentText"/>
    <w:link w:val="CommentSubjectChar"/>
    <w:uiPriority w:val="99"/>
    <w:semiHidden/>
    <w:unhideWhenUsed/>
    <w:rsid w:val="00184AAF"/>
    <w:rPr>
      <w:b/>
      <w:bCs/>
    </w:rPr>
  </w:style>
  <w:style w:type="character" w:customStyle="1" w:styleId="CommentSubjectChar">
    <w:name w:val="Comment Subject Char"/>
    <w:link w:val="CommentSubject"/>
    <w:uiPriority w:val="99"/>
    <w:semiHidden/>
    <w:rsid w:val="00184AAF"/>
    <w:rPr>
      <w:b/>
      <w:bCs/>
    </w:rPr>
  </w:style>
  <w:style w:type="paragraph" w:styleId="Header">
    <w:name w:val="header"/>
    <w:basedOn w:val="Normal"/>
    <w:link w:val="HeaderChar"/>
    <w:uiPriority w:val="99"/>
    <w:unhideWhenUsed/>
    <w:rsid w:val="007279A8"/>
    <w:pPr>
      <w:tabs>
        <w:tab w:val="center" w:pos="4680"/>
        <w:tab w:val="right" w:pos="9360"/>
      </w:tabs>
    </w:pPr>
  </w:style>
  <w:style w:type="character" w:customStyle="1" w:styleId="HeaderChar">
    <w:name w:val="Header Char"/>
    <w:link w:val="Header"/>
    <w:uiPriority w:val="99"/>
    <w:rsid w:val="007279A8"/>
    <w:rPr>
      <w:sz w:val="22"/>
      <w:szCs w:val="22"/>
    </w:rPr>
  </w:style>
  <w:style w:type="paragraph" w:styleId="Footer">
    <w:name w:val="footer"/>
    <w:basedOn w:val="Normal"/>
    <w:link w:val="FooterChar"/>
    <w:uiPriority w:val="99"/>
    <w:unhideWhenUsed/>
    <w:rsid w:val="007279A8"/>
    <w:pPr>
      <w:tabs>
        <w:tab w:val="center" w:pos="4680"/>
        <w:tab w:val="right" w:pos="9360"/>
      </w:tabs>
    </w:pPr>
  </w:style>
  <w:style w:type="character" w:customStyle="1" w:styleId="FooterChar">
    <w:name w:val="Footer Char"/>
    <w:link w:val="Footer"/>
    <w:uiPriority w:val="99"/>
    <w:rsid w:val="007279A8"/>
    <w:rPr>
      <w:sz w:val="22"/>
      <w:szCs w:val="22"/>
    </w:rPr>
  </w:style>
  <w:style w:type="paragraph" w:styleId="BodyText">
    <w:name w:val="Body Text"/>
    <w:basedOn w:val="Normal"/>
    <w:link w:val="BodyTextChar"/>
    <w:uiPriority w:val="99"/>
    <w:unhideWhenUsed/>
    <w:rsid w:val="00746388"/>
    <w:pPr>
      <w:spacing w:after="120"/>
    </w:pPr>
  </w:style>
  <w:style w:type="character" w:customStyle="1" w:styleId="BodyTextChar">
    <w:name w:val="Body Text Char"/>
    <w:link w:val="BodyText"/>
    <w:uiPriority w:val="99"/>
    <w:rsid w:val="00746388"/>
    <w:rPr>
      <w:sz w:val="22"/>
      <w:szCs w:val="22"/>
    </w:rPr>
  </w:style>
  <w:style w:type="paragraph" w:customStyle="1" w:styleId="DocID">
    <w:name w:val="DocID"/>
    <w:basedOn w:val="Footer"/>
    <w:next w:val="Footer"/>
    <w:link w:val="DocIDChar"/>
    <w:rsid w:val="008C7038"/>
    <w:pPr>
      <w:tabs>
        <w:tab w:val="clear" w:pos="4680"/>
        <w:tab w:val="clear" w:pos="9360"/>
      </w:tabs>
    </w:pPr>
    <w:rPr>
      <w:rFonts w:ascii="Times New Roman" w:hAnsi="Times New Roman"/>
      <w:sz w:val="16"/>
    </w:rPr>
  </w:style>
  <w:style w:type="character" w:customStyle="1" w:styleId="DocIDChar">
    <w:name w:val="DocID Char"/>
    <w:link w:val="DocID"/>
    <w:rsid w:val="008C7038"/>
    <w:rPr>
      <w:rFonts w:ascii="Times New Roman" w:hAnsi="Times New Roman"/>
      <w:sz w:val="16"/>
      <w:szCs w:val="22"/>
    </w:rPr>
  </w:style>
  <w:style w:type="character" w:customStyle="1" w:styleId="UnresolvedMention">
    <w:name w:val="Unresolved Mention"/>
    <w:basedOn w:val="DefaultParagraphFont"/>
    <w:uiPriority w:val="99"/>
    <w:semiHidden/>
    <w:unhideWhenUsed/>
    <w:rsid w:val="008822A8"/>
    <w:rPr>
      <w:color w:val="808080"/>
      <w:shd w:val="clear" w:color="auto" w:fill="E6E6E6"/>
    </w:rPr>
  </w:style>
  <w:style w:type="paragraph" w:customStyle="1" w:styleId="MacPacTrailer">
    <w:name w:val="MacPac Trailer"/>
    <w:rsid w:val="00FC5992"/>
    <w:pPr>
      <w:widowControl w:val="0"/>
      <w:spacing w:line="200" w:lineRule="exact"/>
    </w:pPr>
    <w:rPr>
      <w:rFonts w:ascii="Times New Roman" w:eastAsia="Times New Roman" w:hAnsi="Times New Roman"/>
      <w:sz w:val="16"/>
      <w:szCs w:val="22"/>
    </w:rPr>
  </w:style>
  <w:style w:type="character" w:styleId="PlaceholderText">
    <w:name w:val="Placeholder Text"/>
    <w:basedOn w:val="DefaultParagraphFont"/>
    <w:uiPriority w:val="99"/>
    <w:semiHidden/>
    <w:rsid w:val="009347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794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oard.services@hccs.edu" TargetMode="External"/><Relationship Id="rId18" Type="http://schemas.openxmlformats.org/officeDocument/2006/relationships/hyperlink" Target="https://www.hccs.edu/about-hcc/board-of-trustees/board-information/trustee-elections/" TargetMode="External"/><Relationship Id="rId3" Type="http://schemas.openxmlformats.org/officeDocument/2006/relationships/customXml" Target="../customXml/item3.xml"/><Relationship Id="rId21" Type="http://schemas.openxmlformats.org/officeDocument/2006/relationships/hyperlink" Target="https://www.hccs.edu/about-hcc/board-of-trustees/board-information/trustee-elections/" TargetMode="External"/><Relationship Id="rId7" Type="http://schemas.openxmlformats.org/officeDocument/2006/relationships/webSettings" Target="webSettings.xml"/><Relationship Id="rId12" Type="http://schemas.openxmlformats.org/officeDocument/2006/relationships/hyperlink" Target="https://www.hccs.edu/about-hcc/board-of-trustees/board-information/trustee-elections/" TargetMode="External"/><Relationship Id="rId17" Type="http://schemas.openxmlformats.org/officeDocument/2006/relationships/hyperlink" Target="https://www.sos.state.tx.us/elections/forms/index.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oard.services@hccs.edu" TargetMode="External"/><Relationship Id="rId20" Type="http://schemas.openxmlformats.org/officeDocument/2006/relationships/hyperlink" Target="https://www.sos.state.tx.us/elections/forms/index.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s.state.tx.us/elections/forms/index.s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ccs.edu/about-hcc/board-of-trustees/board-information/trustee-elections/" TargetMode="External"/><Relationship Id="rId23" Type="http://schemas.openxmlformats.org/officeDocument/2006/relationships/footer" Target="footer2.xml"/><Relationship Id="rId10" Type="http://schemas.openxmlformats.org/officeDocument/2006/relationships/hyperlink" Target="mailto:board.services@hccs.edu" TargetMode="External"/><Relationship Id="rId19" Type="http://schemas.openxmlformats.org/officeDocument/2006/relationships/hyperlink" Target="mailto:board.services@hccs.ed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os.state.tx.us/elections/forms/index.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FB54B186A194E9BA9695EA399BCFA" ma:contentTypeVersion="13" ma:contentTypeDescription="Create a new document." ma:contentTypeScope="" ma:versionID="25403cd2078fc65b79a232b174478593">
  <xsd:schema xmlns:xsd="http://www.w3.org/2001/XMLSchema" xmlns:xs="http://www.w3.org/2001/XMLSchema" xmlns:p="http://schemas.microsoft.com/office/2006/metadata/properties" xmlns:ns2="96b9b9d3-cc47-4aff-8fbd-6c00e0be19ea" xmlns:ns3="9e241576-90e7-4d81-9b6e-c585dc318215" targetNamespace="http://schemas.microsoft.com/office/2006/metadata/properties" ma:root="true" ma:fieldsID="d9975345d886f97f83a8b140d415db72" ns2:_="" ns3:_="">
    <xsd:import namespace="96b9b9d3-cc47-4aff-8fbd-6c00e0be19ea"/>
    <xsd:import namespace="9e241576-90e7-4d81-9b6e-c585dc31821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9b9d3-cc47-4aff-8fbd-6c00e0be1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41576-90e7-4d81-9b6e-c585dc3182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4C631-D931-4D63-B08A-31DB8966336F}">
  <ds:schemaRefs>
    <ds:schemaRef ds:uri="http://schemas.microsoft.com/sharepoint/v3/contenttype/forms"/>
  </ds:schemaRefs>
</ds:datastoreItem>
</file>

<file path=customXml/itemProps2.xml><?xml version="1.0" encoding="utf-8"?>
<ds:datastoreItem xmlns:ds="http://schemas.openxmlformats.org/officeDocument/2006/customXml" ds:itemID="{E07C68D7-6F06-4513-9BCF-E64E196CD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9b9d3-cc47-4aff-8fbd-6c00e0be19ea"/>
    <ds:schemaRef ds:uri="9e241576-90e7-4d81-9b6e-c585dc318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FFB79-8D7F-49BE-A2DE-32C8237C4C48}">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96b9b9d3-cc47-4aff-8fbd-6c00e0be19ea"/>
    <ds:schemaRef ds:uri="http://www.w3.org/XML/1998/namespace"/>
    <ds:schemaRef ds:uri="9e241576-90e7-4d81-9b6e-c585dc318215"/>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B06CCD5-0D39-4879-94DC-194860DA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Links>
    <vt:vector size="12" baseType="variant">
      <vt:variant>
        <vt:i4>1507451</vt:i4>
      </vt:variant>
      <vt:variant>
        <vt:i4>3</vt:i4>
      </vt:variant>
      <vt:variant>
        <vt:i4>0</vt:i4>
      </vt:variant>
      <vt:variant>
        <vt:i4>5</vt:i4>
      </vt:variant>
      <vt:variant>
        <vt:lpwstr>http://www.hccs.edu/media/06202017_HCC-2017-Election-FAQs.pdf</vt:lpwstr>
      </vt:variant>
      <vt:variant>
        <vt:lpwstr/>
      </vt:variant>
      <vt:variant>
        <vt:i4>6553655</vt:i4>
      </vt:variant>
      <vt:variant>
        <vt:i4>0</vt:i4>
      </vt:variant>
      <vt:variant>
        <vt:i4>0</vt:i4>
      </vt:variant>
      <vt:variant>
        <vt:i4>5</vt:i4>
      </vt:variant>
      <vt:variant>
        <vt:lpwstr>http://www.sos.state.tx.us/elections/forms/index.shtml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sharon.wright</dc:creator>
  <cp:keywords/>
  <cp:lastModifiedBy>HCCS</cp:lastModifiedBy>
  <cp:revision>3</cp:revision>
  <cp:lastPrinted>2017-08-23T18:11:00Z</cp:lastPrinted>
  <dcterms:created xsi:type="dcterms:W3CDTF">2022-02-02T23:27:00Z</dcterms:created>
  <dcterms:modified xsi:type="dcterms:W3CDTF">2022-02-03T17:36:00Z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AuthorName">
    <vt:lpwstr>0</vt:lpwstr>
  </property>
  <property fmtid="{D5CDD505-2E9C-101B-9397-08002B2CF9AE}" pid="3" name="CUS_DocIDbchkClientNumber">
    <vt:lpwstr>0</vt:lpwstr>
  </property>
  <property fmtid="{D5CDD505-2E9C-101B-9397-08002B2CF9AE}" pid="4" name="CUS_DocIDbchkDate">
    <vt:lpwstr>0</vt:lpwstr>
  </property>
  <property fmtid="{D5CDD505-2E9C-101B-9397-08002B2CF9AE}" pid="5" name="CUS_DocIDbchkDocumentName">
    <vt:lpwstr>0</vt:lpwstr>
  </property>
  <property fmtid="{D5CDD505-2E9C-101B-9397-08002B2CF9AE}" pid="6" name="CUS_DocIDbchkDocumentNumber">
    <vt:lpwstr>-1</vt:lpwstr>
  </property>
  <property fmtid="{D5CDD505-2E9C-101B-9397-08002B2CF9AE}" pid="7" name="CUS_DocIDbChkLibDB">
    <vt:lpwstr>-1</vt:lpwstr>
  </property>
  <property fmtid="{D5CDD505-2E9C-101B-9397-08002B2CF9AE}" pid="8" name="CUS_DocIDbchkMatterNumber">
    <vt:lpwstr>0</vt:lpwstr>
  </property>
  <property fmtid="{D5CDD505-2E9C-101B-9397-08002B2CF9AE}" pid="9" name="CUS_DocIDbchkTime">
    <vt:lpwstr>0</vt:lpwstr>
  </property>
  <property fmtid="{D5CDD505-2E9C-101B-9397-08002B2CF9AE}" pid="10" name="CUS_DocIDbchkVersionNumber">
    <vt:lpwstr>-1</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HOU:3785186.2</vt:lpwstr>
  </property>
  <property fmtid="{D5CDD505-2E9C-101B-9397-08002B2CF9AE}" pid="14" name="ContentTypeId">
    <vt:lpwstr>0x010100621FB54B186A194E9BA9695EA399BCFA</vt:lpwstr>
  </property>
</Properties>
</file>